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1625" w:type="dxa"/>
        <w:jc w:val="left"/>
        <w:tblInd w:w="-352" w:type="dxa"/>
        <w:tblBorders/>
        <w:tblCellMar>
          <w:top w:w="0" w:type="dxa"/>
          <w:left w:w="108" w:type="dxa"/>
          <w:bottom w:w="0" w:type="dxa"/>
          <w:right w:w="108" w:type="dxa"/>
        </w:tblCellMar>
      </w:tblPr>
      <w:tblGrid>
        <w:gridCol w:w="4650"/>
        <w:gridCol w:w="4080"/>
        <w:gridCol w:w="2895"/>
      </w:tblGrid>
      <w:tr>
        <w:trPr/>
        <w:tc>
          <w:tcPr>
            <w:tcW w:w="4650" w:type="dxa"/>
            <w:tcBorders/>
            <w:shd w:fill="auto" w:val="clear"/>
            <w:tcMar>
              <w:left w:w="108" w:type="dxa"/>
            </w:tcMar>
          </w:tcPr>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NAME                  :   SAVIO EDMUND  SEQUEIRA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BIRTHDATE         :   02/12/1972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NATIONALITY     :  Indian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RELIGION            :    Roman Catholic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INDOS NO.          :    07EL1074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ADDRESS             :   128/B, Sadanand   Bldg.  1st.Flr.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                                  </w:t>
            </w:r>
            <w:r>
              <w:rPr>
                <w:rFonts w:eastAsia="Times New Roman" w:cs="Calibri" w:cstheme="minorHAnsi"/>
                <w:b/>
                <w:sz w:val="20"/>
                <w:szCs w:val="20"/>
                <w:lang w:val="en-IN" w:eastAsia="en-IN"/>
              </w:rPr>
              <w:t xml:space="preserve">Flat  No 3, Somnath Lane, Hill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                                  </w:t>
            </w:r>
            <w:r>
              <w:rPr>
                <w:rFonts w:eastAsia="Times New Roman" w:cs="Calibri" w:cstheme="minorHAnsi"/>
                <w:b/>
                <w:sz w:val="20"/>
                <w:szCs w:val="20"/>
                <w:lang w:val="en-IN" w:eastAsia="en-IN"/>
              </w:rPr>
              <w:t xml:space="preserve">Road, Bandra-West, Mumbai-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                                  </w:t>
            </w:r>
            <w:r>
              <w:rPr>
                <w:rFonts w:eastAsia="Times New Roman" w:cs="Calibri" w:cstheme="minorHAnsi"/>
                <w:b/>
                <w:sz w:val="20"/>
                <w:szCs w:val="20"/>
                <w:lang w:val="en-IN" w:eastAsia="en-IN"/>
              </w:rPr>
              <w:t>400050,  Maharashtra, India.</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MOBILE                : +918657158321 /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                                </w:t>
            </w:r>
            <w:r>
              <w:rPr>
                <w:rFonts w:eastAsia="Times New Roman" w:cs="Calibri" w:cstheme="minorHAnsi"/>
                <w:b/>
                <w:sz w:val="20"/>
                <w:szCs w:val="20"/>
                <w:lang w:val="en-IN" w:eastAsia="en-IN"/>
              </w:rPr>
              <w:t xml:space="preserve">+919769005791/   </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                                </w:t>
            </w:r>
            <w:r>
              <w:rPr>
                <w:rFonts w:eastAsia="Times New Roman" w:cs="Calibri" w:cstheme="minorHAnsi"/>
                <w:b/>
                <w:sz w:val="20"/>
                <w:szCs w:val="20"/>
                <w:lang w:val="en-IN" w:eastAsia="en-IN"/>
              </w:rPr>
              <w:t>+919821382441</w:t>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WHATSAPP         : +84 1212353856 </w:t>
            </w:r>
            <w:r/>
          </w:p>
          <w:p>
            <w:pPr>
              <w:pStyle w:val="Normal"/>
              <w:spacing w:lineRule="auto" w:line="240" w:before="0" w:after="0"/>
              <w:rPr>
                <w:sz w:val="20"/>
                <w:b/>
                <w:sz w:val="20"/>
                <w:b/>
                <w:szCs w:val="20"/>
                <w:rFonts w:ascii="Calibri" w:hAnsi="Calibri" w:eastAsia="Times New Roman" w:cs="Calibri" w:asciiTheme="minorHAnsi" w:cstheme="minorHAnsi" w:hAnsiTheme="minorHAnsi"/>
                <w:lang w:val="en-IN" w:eastAsia="en-IN"/>
              </w:rPr>
            </w:pPr>
            <w:r>
              <w:rPr>
                <w:rFonts w:eastAsia="Times New Roman" w:cs="Calibri" w:cstheme="minorHAnsi"/>
                <w:b/>
                <w:sz w:val="20"/>
                <w:szCs w:val="20"/>
                <w:lang w:val="en-IN" w:eastAsia="en-IN"/>
              </w:rPr>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 xml:space="preserve">EMAIL                  :  saviosequeira@rediffmail.com  </w:t>
            </w:r>
            <w:r/>
          </w:p>
          <w:p>
            <w:pPr>
              <w:pStyle w:val="Normal"/>
              <w:spacing w:lineRule="auto" w:line="240" w:before="0" w:after="0"/>
              <w:rPr>
                <w:sz w:val="20"/>
                <w:b/>
                <w:sz w:val="20"/>
                <w:b/>
                <w:szCs w:val="20"/>
                <w:rFonts w:ascii="Calibri" w:hAnsi="Calibri" w:eastAsia="Times New Roman" w:cs="Calibri" w:asciiTheme="minorHAnsi" w:cstheme="minorHAnsi" w:hAnsiTheme="minorHAnsi"/>
                <w:lang w:val="en-IN" w:eastAsia="en-IN"/>
              </w:rPr>
            </w:pPr>
            <w:r>
              <w:rPr>
                <w:rFonts w:eastAsia="Times New Roman" w:cs="Calibri" w:cstheme="minorHAnsi"/>
                <w:b/>
                <w:sz w:val="20"/>
                <w:szCs w:val="20"/>
                <w:lang w:val="en-IN" w:eastAsia="en-IN"/>
              </w:rPr>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READY TO JOIN :  JANUARY END -FEBRUARY  2019</w:t>
            </w:r>
            <w:r/>
          </w:p>
          <w:p>
            <w:pPr>
              <w:pStyle w:val="Normal"/>
              <w:spacing w:lineRule="auto" w:line="240" w:before="0" w:after="0"/>
              <w:rPr>
                <w:sz w:val="20"/>
                <w:b/>
                <w:sz w:val="20"/>
                <w:b/>
                <w:szCs w:val="20"/>
                <w:rFonts w:ascii="Calibri" w:hAnsi="Calibri" w:eastAsia="Times New Roman" w:cs="Calibri" w:asciiTheme="minorHAnsi" w:cstheme="minorHAnsi" w:hAnsiTheme="minorHAnsi"/>
                <w:lang w:val="en-IN" w:eastAsia="en-IN"/>
              </w:rPr>
            </w:pPr>
            <w:r>
              <w:rPr>
                <w:rFonts w:eastAsia="Times New Roman" w:cs="Calibri" w:cstheme="minorHAnsi"/>
                <w:b/>
                <w:sz w:val="20"/>
                <w:szCs w:val="20"/>
                <w:lang w:val="en-IN" w:eastAsia="en-IN"/>
              </w:rPr>
            </w:r>
            <w:r/>
          </w:p>
          <w:p>
            <w:pPr>
              <w:pStyle w:val="Normal"/>
              <w:spacing w:lineRule="auto" w:line="240" w:before="0" w:after="0"/>
              <w:rPr>
                <w:b/>
                <w:b/>
                <w:rFonts w:ascii="Calibri" w:hAnsi="Calibri" w:cs="Calibri" w:asciiTheme="minorHAnsi" w:cstheme="minorHAnsi" w:hAnsiTheme="minorHAnsi"/>
              </w:rPr>
            </w:pPr>
            <w:r>
              <w:rPr>
                <w:rFonts w:eastAsia="Times New Roman" w:cs="Calibri" w:cstheme="minorHAnsi"/>
                <w:b/>
                <w:sz w:val="20"/>
                <w:szCs w:val="20"/>
                <w:lang w:val="en-IN" w:eastAsia="en-IN"/>
              </w:rPr>
              <w:t>[Stayed a while from sea due to certain important  family issues, aside from other matters of relevance].</w:t>
            </w:r>
            <w:r/>
          </w:p>
        </w:tc>
        <w:tc>
          <w:tcPr>
            <w:tcW w:w="4080" w:type="dxa"/>
            <w:tcBorders/>
            <w:shd w:fill="auto" w:val="clear"/>
            <w:tcMar>
              <w:left w:w="108" w:type="dxa"/>
            </w:tcMar>
          </w:tcPr>
          <w:p>
            <w:pPr>
              <w:pStyle w:val="Normal"/>
              <w:spacing w:lineRule="auto" w:line="240" w:before="0" w:after="0"/>
              <w:rPr>
                <w:sz w:val="18"/>
                <w:u w:val="single"/>
                <w:b/>
                <w:sz w:val="18"/>
                <w:b/>
                <w:rFonts w:ascii="Calibri" w:hAnsi="Calibri" w:cs="Calibri" w:asciiTheme="minorHAnsi" w:cstheme="minorHAnsi" w:hAnsiTheme="minorHAnsi"/>
              </w:rPr>
            </w:pPr>
            <w:r>
              <w:rPr>
                <w:rFonts w:eastAsia="Times New Roman" w:cs="Calibri" w:ascii="Times New Roman" w:hAnsi="Times New Roman" w:cstheme="minorHAnsi"/>
                <w:b/>
                <w:sz w:val="22"/>
                <w:szCs w:val="20"/>
                <w:lang w:val="en-IN" w:eastAsia="en-IN"/>
              </w:rPr>
              <w:t xml:space="preserve">   </w:t>
            </w:r>
            <w:r>
              <w:rPr>
                <w:rFonts w:eastAsia="Times New Roman" w:cs="Calibri" w:ascii="Times New Roman" w:hAnsi="Times New Roman" w:cstheme="minorHAnsi"/>
                <w:b/>
                <w:sz w:val="18"/>
                <w:szCs w:val="20"/>
                <w:u w:val="single"/>
                <w:lang w:val="en-IN" w:eastAsia="en-IN"/>
              </w:rPr>
              <w:t xml:space="preserve">CHIEF ENGINEER  </w:t>
            </w:r>
            <w:r>
              <w:rPr>
                <w:rFonts w:eastAsia="Times New Roman" w:cs="Calibri" w:ascii="Times New Roman" w:hAnsi="Times New Roman" w:cstheme="minorHAnsi"/>
                <w:b/>
                <w:szCs w:val="20"/>
                <w:u w:val="single"/>
                <w:lang w:val="en-IN" w:eastAsia="en-IN"/>
              </w:rPr>
              <w:t>(motor unlimited)</w:t>
            </w:r>
            <w:r/>
          </w:p>
          <w:p>
            <w:pPr>
              <w:pStyle w:val="Normal"/>
              <w:spacing w:lineRule="auto" w:line="240" w:before="0" w:after="0"/>
              <w:rPr>
                <w:b/>
                <w:b/>
                <w:rFonts w:ascii="Calibri" w:hAnsi="Calibri" w:cs="Calibri" w:asciiTheme="minorHAnsi" w:cstheme="minorHAnsi" w:hAnsiTheme="minorHAnsi"/>
              </w:rPr>
            </w:pPr>
            <w:r>
              <w:rPr>
                <w:rFonts w:eastAsia="Times New Roman" w:cs="Calibri" w:ascii="Times New Roman" w:hAnsi="Times New Roman" w:cstheme="minorHAnsi"/>
                <w:b/>
                <w:sz w:val="18"/>
                <w:szCs w:val="20"/>
                <w:lang w:val="en-IN" w:eastAsia="en-IN"/>
              </w:rPr>
              <w:t xml:space="preserve">  </w:t>
            </w:r>
            <w:r>
              <w:rPr>
                <w:rFonts w:eastAsia="Times New Roman" w:cs="Calibri" w:ascii="Times New Roman" w:hAnsi="Times New Roman" w:cstheme="minorHAnsi"/>
                <w:b/>
                <w:szCs w:val="20"/>
                <w:lang w:val="en-IN" w:eastAsia="en-IN"/>
              </w:rPr>
              <w:t xml:space="preserve">-PANAMA COC, BAHAMA CEC, INDIAN CDC.                                                              </w:t>
            </w:r>
            <w:r/>
          </w:p>
          <w:p>
            <w:pPr>
              <w:pStyle w:val="Normal"/>
              <w:spacing w:lineRule="auto" w:line="240" w:before="0" w:after="0"/>
              <w:rPr>
                <w:b/>
                <w:b/>
                <w:rFonts w:ascii="Calibri" w:hAnsi="Calibri" w:cs="Calibri" w:asciiTheme="minorHAnsi" w:cstheme="minorHAnsi" w:hAnsiTheme="minorHAnsi"/>
              </w:rPr>
            </w:pPr>
            <w:r>
              <w:rPr>
                <w:rFonts w:eastAsia="Times New Roman" w:cs="Calibri" w:ascii="Times New Roman" w:hAnsi="Times New Roman" w:cstheme="minorHAnsi"/>
                <w:b/>
                <w:szCs w:val="20"/>
                <w:lang w:val="en-IN" w:eastAsia="en-IN"/>
              </w:rPr>
              <w:t xml:space="preserve">  </w:t>
            </w:r>
            <w:r>
              <w:rPr>
                <w:rFonts w:eastAsia="Times New Roman" w:cs="Calibri" w:ascii="Times New Roman" w:hAnsi="Times New Roman" w:cstheme="minorHAnsi"/>
                <w:b/>
                <w:szCs w:val="20"/>
                <w:lang w:val="en-IN" w:eastAsia="en-IN"/>
              </w:rPr>
              <w:t>-Essential  documents with DG  approved medical fitness (validity -2  years) in hand.</w:t>
            </w:r>
            <w:r/>
          </w:p>
          <w:p>
            <w:pPr>
              <w:pStyle w:val="Normal"/>
              <w:spacing w:lineRule="auto" w:line="240" w:before="0" w:after="0"/>
              <w:rPr>
                <w:sz w:val="18"/>
                <w:b/>
                <w:sz w:val="18"/>
                <w:b/>
                <w:rFonts w:ascii="Calibri" w:hAnsi="Calibri" w:cs="Calibri" w:asciiTheme="minorHAnsi" w:cstheme="minorHAnsi" w:hAnsiTheme="minorHAnsi"/>
              </w:rPr>
            </w:pPr>
            <w:r>
              <w:rPr>
                <w:rFonts w:eastAsia="Times New Roman" w:cs="Calibri" w:ascii="Times New Roman" w:hAnsi="Times New Roman" w:cstheme="minorHAnsi"/>
                <w:b/>
                <w:sz w:val="18"/>
                <w:szCs w:val="20"/>
                <w:lang w:val="en-IN" w:eastAsia="en-IN"/>
              </w:rPr>
              <w:t>*******************************************</w:t>
            </w:r>
            <w:r/>
          </w:p>
          <w:p>
            <w:pPr>
              <w:pStyle w:val="Normal"/>
              <w:spacing w:lineRule="auto" w:line="240" w:before="0" w:after="0"/>
              <w:rPr>
                <w:b/>
                <w:b/>
                <w:rFonts w:ascii="Calibri" w:hAnsi="Calibri" w:cs="Calibri" w:asciiTheme="minorHAnsi" w:cstheme="minorHAnsi" w:hAnsiTheme="minorHAnsi"/>
              </w:rPr>
            </w:pPr>
            <w:r>
              <w:rPr>
                <w:rFonts w:eastAsia="Times New Roman" w:cs="Calibri" w:ascii="Times New Roman" w:hAnsi="Times New Roman" w:cstheme="minorHAnsi"/>
                <w:b/>
                <w:szCs w:val="20"/>
                <w:lang w:val="en-IN" w:eastAsia="en-IN"/>
              </w:rPr>
              <w:t xml:space="preserve">     </w:t>
            </w:r>
            <w:r>
              <w:rPr>
                <w:rFonts w:eastAsia="Times New Roman" w:cs="Calibri" w:ascii="Times New Roman" w:hAnsi="Times New Roman" w:cstheme="minorHAnsi"/>
                <w:b/>
                <w:szCs w:val="20"/>
                <w:lang w:val="en-IN" w:eastAsia="en-IN"/>
              </w:rPr>
              <w:t>My strongpoint is that I am able to spear-headedly find solutions to emergencies and long standing issues within a short time on new or old ships and I have the proven ability to often succeed where most fail.</w:t>
            </w:r>
            <w:r/>
          </w:p>
          <w:p>
            <w:pPr>
              <w:pStyle w:val="Normal"/>
              <w:spacing w:lineRule="auto" w:line="240" w:before="0" w:after="0"/>
              <w:rPr>
                <w:b/>
                <w:b/>
                <w:rFonts w:ascii="Calibri" w:hAnsi="Calibri" w:cs="Calibri" w:asciiTheme="minorHAnsi" w:cstheme="minorHAnsi" w:hAnsiTheme="minorHAnsi"/>
              </w:rPr>
            </w:pPr>
            <w:r>
              <w:rPr>
                <w:rFonts w:eastAsia="Times New Roman" w:cs="Calibri" w:ascii="Times New Roman" w:hAnsi="Times New Roman" w:cstheme="minorHAnsi"/>
                <w:b/>
                <w:szCs w:val="20"/>
                <w:lang w:val="en-IN" w:eastAsia="en-IN"/>
              </w:rPr>
              <w:t xml:space="preserve">     </w:t>
            </w:r>
            <w:r>
              <w:rPr>
                <w:rFonts w:eastAsia="Times New Roman" w:cs="Calibri" w:ascii="Times New Roman" w:hAnsi="Times New Roman" w:cstheme="minorHAnsi"/>
                <w:b/>
                <w:szCs w:val="20"/>
                <w:lang w:val="en-IN" w:eastAsia="en-IN"/>
              </w:rPr>
              <w:t xml:space="preserve">As I always have a quest for something new, apart from the regular job offers,  I’d welcome opportunities to work on “ME “ engines aboard bulk carriers, container ships, on passenger, tanker, DP, ships; with suitable courses//or urgent joining basis. </w:t>
            </w:r>
            <w:r/>
          </w:p>
          <w:p>
            <w:pPr>
              <w:pStyle w:val="Normal"/>
              <w:spacing w:lineRule="auto" w:line="240" w:before="0" w:after="0"/>
              <w:rPr>
                <w:b/>
                <w:b/>
                <w:rFonts w:ascii="Calibri" w:hAnsi="Calibri" w:cs="Calibri" w:asciiTheme="minorHAnsi" w:cstheme="minorHAnsi" w:hAnsiTheme="minorHAnsi"/>
              </w:rPr>
            </w:pPr>
            <w:r>
              <w:rPr>
                <w:rFonts w:eastAsia="Times New Roman" w:cs="Calibri" w:ascii="Times New Roman" w:hAnsi="Times New Roman" w:cstheme="minorHAnsi"/>
                <w:b/>
                <w:szCs w:val="20"/>
                <w:lang w:val="en-IN" w:eastAsia="en-IN"/>
              </w:rPr>
              <w:t xml:space="preserve">               “</w:t>
            </w:r>
            <w:r>
              <w:rPr>
                <w:rFonts w:eastAsia="Times New Roman" w:cs="Calibri" w:ascii="Times New Roman" w:hAnsi="Times New Roman" w:cstheme="minorHAnsi"/>
                <w:b/>
                <w:szCs w:val="20"/>
                <w:lang w:val="en-IN" w:eastAsia="en-IN"/>
              </w:rPr>
              <w:t xml:space="preserve">Experience is not by the number of years on trouble free ships but by the  ability to successfully sail ships that pose a challenge to ones skills ” and I’ve done that passionately, going beyond a mere mutually beneficial association. </w:t>
            </w:r>
            <w:r/>
          </w:p>
        </w:tc>
        <w:tc>
          <w:tcPr>
            <w:tcW w:w="2895" w:type="dxa"/>
            <w:tcBorders/>
            <w:shd w:fill="auto" w:val="clear"/>
            <w:tcMar>
              <w:left w:w="108" w:type="dxa"/>
            </w:tcMar>
          </w:tcPr>
          <w:p>
            <w:pPr>
              <w:pStyle w:val="Normal"/>
              <w:spacing w:lineRule="auto" w:line="240" w:before="0" w:after="0"/>
              <w:jc w:val="right"/>
              <w:rPr>
                <w:b/>
                <w:b/>
                <w:rFonts w:cs="Calibri" w:cstheme="minorHAnsi"/>
              </w:rPr>
            </w:pPr>
            <w:r>
              <w:rPr>
                <w:rFonts w:eastAsia="Times New Roman" w:ascii="Times New Roman" w:hAnsi="Times New Roman"/>
                <w:szCs w:val="20"/>
                <w:lang w:val="en-IN" w:eastAsia="en-IN"/>
              </w:rPr>
              <w:drawing>
                <wp:inline distT="0" distB="0" distL="0" distR="0">
                  <wp:extent cx="1788795" cy="1994535"/>
                  <wp:effectExtent l="0" t="0" r="0" b="0"/>
                  <wp:docPr id="1" name="Picture" descr="C:\Users\SS\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SS\Desktop\me.jpg"/>
                          <pic:cNvPicPr>
                            <a:picLocks noChangeAspect="1" noChangeArrowheads="1"/>
                          </pic:cNvPicPr>
                        </pic:nvPicPr>
                        <pic:blipFill>
                          <a:blip r:embed="rId2"/>
                          <a:stretch>
                            <a:fillRect/>
                          </a:stretch>
                        </pic:blipFill>
                        <pic:spPr bwMode="auto">
                          <a:xfrm>
                            <a:off x="0" y="0"/>
                            <a:ext cx="1788795" cy="1994535"/>
                          </a:xfrm>
                          <a:prstGeom prst="rect">
                            <a:avLst/>
                          </a:prstGeom>
                          <a:noFill/>
                          <a:ln w="9525">
                            <a:noFill/>
                            <a:miter lim="800000"/>
                            <a:headEnd/>
                            <a:tailEnd/>
                          </a:ln>
                        </pic:spPr>
                      </pic:pic>
                    </a:graphicData>
                  </a:graphic>
                </wp:inline>
              </w:drawing>
            </w:r>
            <w:r/>
          </w:p>
          <w:p>
            <w:pPr>
              <w:pStyle w:val="Normal"/>
              <w:spacing w:lineRule="auto" w:line="240" w:before="0" w:after="0"/>
              <w:rPr>
                <w:sz w:val="18"/>
                <w:u w:val="single"/>
                <w:b/>
                <w:sz w:val="18"/>
                <w:b/>
                <w:rFonts w:cs="Calibri" w:cstheme="minorHAnsi"/>
              </w:rPr>
            </w:pPr>
            <w:r>
              <w:rPr>
                <w:rFonts w:eastAsia="Times New Roman" w:cs="Calibri" w:ascii="Times New Roman" w:hAnsi="Times New Roman" w:cstheme="minorHAnsi"/>
                <w:b/>
                <w:sz w:val="18"/>
                <w:szCs w:val="20"/>
                <w:u w:val="single"/>
                <w:lang w:val="en-IN" w:eastAsia="en-IN"/>
              </w:rPr>
              <w:t>[CHIEF ENGINEER /OBSERVER]</w:t>
            </w:r>
            <w:r/>
          </w:p>
          <w:p>
            <w:pPr>
              <w:pStyle w:val="Normal"/>
              <w:spacing w:lineRule="auto" w:line="240" w:before="0" w:after="0"/>
              <w:rPr>
                <w:b/>
                <w:b/>
                <w:rFonts w:cs="Calibri" w:cstheme="minorHAnsi"/>
              </w:rPr>
            </w:pPr>
            <w:r>
              <w:rPr>
                <w:rFonts w:eastAsia="Times New Roman" w:cs="Calibri" w:ascii="Times New Roman" w:hAnsi="Times New Roman" w:cstheme="minorHAnsi"/>
                <w:b/>
                <w:szCs w:val="20"/>
                <w:lang w:val="en-IN" w:eastAsia="en-IN"/>
              </w:rPr>
              <w:t>Last salary drawn:  9800 USD.</w:t>
            </w:r>
            <w:r/>
          </w:p>
          <w:p>
            <w:pPr>
              <w:pStyle w:val="Normal"/>
              <w:spacing w:lineRule="auto" w:line="240" w:before="0" w:after="0"/>
              <w:rPr>
                <w:b/>
                <w:b/>
                <w:szCs w:val="20"/>
                <w:rFonts w:ascii="Times New Roman" w:hAnsi="Times New Roman" w:eastAsia="Times New Roman" w:cs="Calibri" w:cstheme="minorHAnsi"/>
                <w:lang w:val="en-IN" w:eastAsia="en-IN"/>
              </w:rPr>
            </w:pPr>
            <w:r>
              <w:rPr>
                <w:rFonts w:eastAsia="Times New Roman" w:cs="Calibri" w:cstheme="minorHAnsi" w:ascii="Times New Roman" w:hAnsi="Times New Roman"/>
                <w:b/>
                <w:szCs w:val="20"/>
                <w:lang w:val="en-IN" w:eastAsia="en-IN"/>
              </w:rPr>
            </w:r>
            <w:r/>
          </w:p>
          <w:p>
            <w:pPr>
              <w:pStyle w:val="Normal"/>
              <w:spacing w:lineRule="auto" w:line="240" w:before="0" w:after="0"/>
              <w:rPr>
                <w:b/>
                <w:b/>
                <w:rFonts w:cs="Calibri" w:cstheme="minorHAnsi"/>
              </w:rPr>
            </w:pPr>
            <w:r>
              <w:rPr>
                <w:rFonts w:eastAsia="Times New Roman" w:cs="Calibri" w:ascii="Times New Roman" w:hAnsi="Times New Roman" w:cstheme="minorHAnsi"/>
                <w:b/>
                <w:szCs w:val="20"/>
                <w:lang w:val="en-IN" w:eastAsia="en-IN"/>
              </w:rPr>
              <w:t xml:space="preserve">[Alternatively, offers as Owners representative or Technical head cum Operations in charge of branch offices </w:t>
            </w:r>
            <w:r>
              <w:rPr>
                <w:rFonts w:eastAsia="Times New Roman" w:cs="Calibri" w:ascii="Times New Roman" w:hAnsi="Times New Roman" w:cstheme="minorHAnsi"/>
                <w:b/>
                <w:szCs w:val="20"/>
                <w:u w:val="single"/>
                <w:lang w:val="en-IN" w:eastAsia="en-IN"/>
              </w:rPr>
              <w:t>outside India</w:t>
            </w:r>
            <w:r>
              <w:rPr>
                <w:rFonts w:eastAsia="Times New Roman" w:cs="Calibri" w:ascii="Times New Roman" w:hAnsi="Times New Roman" w:cstheme="minorHAnsi"/>
                <w:b/>
                <w:szCs w:val="20"/>
                <w:lang w:val="en-IN" w:eastAsia="en-IN"/>
              </w:rPr>
              <w:t xml:space="preserve"> are welcome too, with my assurance of fulfilling expectations].</w:t>
            </w:r>
            <w:r/>
          </w:p>
          <w:p>
            <w:pPr>
              <w:pStyle w:val="Normal"/>
              <w:spacing w:lineRule="auto" w:line="240" w:before="0" w:after="0"/>
              <w:rPr>
                <w:b/>
                <w:b/>
                <w:szCs w:val="20"/>
                <w:rFonts w:ascii="Times New Roman" w:hAnsi="Times New Roman" w:eastAsia="Times New Roman" w:cs="Calibri" w:cstheme="minorHAnsi"/>
                <w:lang w:val="en-IN" w:eastAsia="en-IN"/>
              </w:rPr>
            </w:pPr>
            <w:r>
              <w:rPr>
                <w:rFonts w:eastAsia="Times New Roman" w:cs="Calibri" w:cstheme="minorHAnsi" w:ascii="Times New Roman" w:hAnsi="Times New Roman"/>
                <w:b/>
                <w:szCs w:val="20"/>
                <w:lang w:val="en-IN" w:eastAsia="en-IN"/>
              </w:rPr>
            </w:r>
            <w:r/>
          </w:p>
        </w:tc>
      </w:tr>
    </w:tbl>
    <w:p>
      <w:pPr>
        <w:pStyle w:val="Normal"/>
        <w:spacing w:before="0" w:after="0"/>
        <w:ind w:left="-360" w:hanging="0"/>
        <w:rPr>
          <w:b/>
          <w:b/>
          <w:rFonts w:cs="Calibri" w:cstheme="minorHAnsi"/>
        </w:rPr>
      </w:pPr>
      <w:r>
        <w:rPr>
          <w:rFonts w:cs="Calibri" w:cstheme="minorHAnsi"/>
          <w:b/>
        </w:rPr>
      </w:r>
      <w:r/>
    </w:p>
    <w:p>
      <w:pPr>
        <w:pStyle w:val="Normal"/>
        <w:spacing w:before="0" w:after="0"/>
        <w:ind w:left="-360" w:hanging="0"/>
        <w:rPr>
          <w:rFonts w:cs="Calibri" w:cstheme="minorHAnsi"/>
        </w:rPr>
      </w:pPr>
      <w:r>
        <w:rPr>
          <w:rFonts w:cs="Calibri" w:cstheme="minorHAnsi"/>
        </w:rPr>
        <w:t xml:space="preserve">    </w:t>
      </w:r>
      <w:r>
        <w:rPr>
          <w:rFonts w:cs="Calibri" w:cstheme="minorHAnsi"/>
        </w:rPr>
        <w:t>Rest assured of a dedicated, conscientious, work attitude with zero tolerance on non-adherence towards environmental pollution and safety issues.  My ship related past experience forms the essence of my confidence. I have considerable workshop experience, done new build takeovers, Owners Observer for ship takeover, dry-dockings and have excellent administrative skills too.  I believe in maintaining transparency in informatory updates between ship and office, and apart from seeking logistical support, usually, I am able to get by without technical assistance/guidance from office personnel, just their required awareness.</w:t>
      </w:r>
      <w:r/>
    </w:p>
    <w:p>
      <w:pPr>
        <w:pStyle w:val="Normal"/>
        <w:widowControl/>
        <w:bidi w:val="0"/>
        <w:spacing w:before="0" w:after="0"/>
        <w:ind w:left="0" w:right="0" w:hanging="0"/>
        <w:jc w:val="left"/>
        <w:rPr>
          <w:rFonts w:cs="Calibri" w:cstheme="minorHAnsi"/>
        </w:rPr>
      </w:pPr>
      <w:r>
        <w:rPr>
          <w:rFonts w:cs="Calibri" w:cstheme="minorHAnsi"/>
        </w:rPr>
        <w:t xml:space="preserve">   </w:t>
      </w:r>
      <w:r>
        <w:rPr>
          <w:rFonts w:cs="Calibri" w:cstheme="minorHAnsi"/>
        </w:rPr>
        <w:t xml:space="preserve">[I strive to  keep abreast and personally ensure (and have to my credit) -best results in face of PSC /USCG /inspections / safe voyages/charterers- owner interests. I encourage a harmonious interdepartmental atmosphere onboard and pride myself on being a very tolerant, versatile, amicable person personally or professionally. </w:t>
      </w:r>
      <w:r/>
    </w:p>
    <w:p>
      <w:pPr>
        <w:pStyle w:val="Normal"/>
        <w:spacing w:lineRule="auto" w:line="240" w:before="0" w:after="0"/>
        <w:ind w:left="-360" w:hanging="0"/>
        <w:rPr>
          <w:sz w:val="28"/>
          <w:b/>
          <w:sz w:val="28"/>
          <w:b/>
        </w:rPr>
      </w:pPr>
      <w:r>
        <w:rPr>
          <w:b/>
          <w:sz w:val="28"/>
          <w:u w:val="single"/>
        </w:rPr>
        <w:t>SEA SERVICE:</w:t>
      </w:r>
      <w:r>
        <w:rPr>
          <w:b/>
          <w:sz w:val="28"/>
        </w:rPr>
        <w:t xml:space="preserve">                                            </w:t>
      </w:r>
      <w:r/>
    </w:p>
    <w:p>
      <w:pPr>
        <w:pStyle w:val="Normal"/>
        <w:spacing w:lineRule="auto" w:line="240" w:before="0" w:after="0"/>
        <w:ind w:left="-360" w:hanging="0"/>
        <w:jc w:val="center"/>
        <w:rPr>
          <w:sz w:val="24"/>
          <w:u w:val="single"/>
          <w:b/>
          <w:sz w:val="24"/>
          <w:b/>
        </w:rPr>
      </w:pPr>
      <w:r>
        <w:rPr>
          <w:b/>
          <w:sz w:val="24"/>
          <w:u w:val="single"/>
        </w:rPr>
        <w:t>CHIEF ENGINEER</w:t>
      </w:r>
      <w:r/>
    </w:p>
    <w:p>
      <w:pPr>
        <w:pStyle w:val="Normal"/>
        <w:numPr>
          <w:ilvl w:val="0"/>
          <w:numId w:val="1"/>
        </w:numPr>
        <w:spacing w:lineRule="auto" w:line="240" w:before="0" w:after="0"/>
        <w:contextualSpacing/>
        <w:rPr>
          <w:sz w:val="24"/>
          <w:u w:val="single"/>
          <w:b/>
          <w:sz w:val="24"/>
          <w:b/>
        </w:rPr>
      </w:pPr>
      <w:r>
        <w:rPr>
          <w:b/>
          <w:sz w:val="24"/>
          <w:u w:val="single"/>
        </w:rPr>
        <w:t>SYNERGY MARITIME SHIP MGMT .</w:t>
      </w:r>
      <w:r/>
    </w:p>
    <w:p>
      <w:pPr>
        <w:pStyle w:val="Normal"/>
        <w:spacing w:lineRule="auto" w:line="240" w:before="0" w:after="0"/>
        <w:ind w:left="-360" w:hanging="0"/>
        <w:rPr>
          <w:b/>
          <w:b/>
        </w:rPr>
      </w:pPr>
      <w:r>
        <w:rPr>
          <w:b/>
        </w:rPr>
        <w:t xml:space="preserve">         </w:t>
      </w:r>
      <w:r>
        <w:rPr>
          <w:b/>
        </w:rPr>
        <w:t>MV OCCITAN KEY</w:t>
        <w:tab/>
        <w:t>(BULK CARRIER) - YEAR OF BUILD : 2006 ///GT: 16418///DWT: 27112///FLAG: BAHAMA</w:t>
      </w:r>
      <w:r/>
    </w:p>
    <w:p>
      <w:pPr>
        <w:pStyle w:val="Normal"/>
        <w:spacing w:lineRule="auto" w:line="240" w:before="0" w:after="0"/>
        <w:ind w:left="-360" w:hanging="0"/>
        <w:rPr>
          <w:b/>
          <w:b/>
        </w:rPr>
      </w:pPr>
      <w:r>
        <w:rPr>
          <w:b/>
        </w:rPr>
        <w:t xml:space="preserve">         </w:t>
      </w:r>
      <w:r>
        <w:rPr>
          <w:b/>
        </w:rPr>
        <w:t>MITSUI MAN B&amp;W 5SL50 MC MARK-5</w:t>
        <w:tab/>
        <w:t xml:space="preserve">7200 BHP///  DAIHATSU 3DK20 X 3///   </w:t>
      </w:r>
      <w:r/>
    </w:p>
    <w:p>
      <w:pPr>
        <w:pStyle w:val="Normal"/>
        <w:spacing w:lineRule="auto" w:line="240" w:before="0" w:after="0"/>
        <w:ind w:left="-360" w:hanging="0"/>
        <w:rPr>
          <w:b/>
          <w:b/>
        </w:rPr>
      </w:pPr>
      <w:r>
        <w:rPr>
          <w:b/>
        </w:rPr>
        <w:t xml:space="preserve">         </w:t>
      </w:r>
      <w:r>
        <w:rPr>
          <w:b/>
        </w:rPr>
        <w:t>02/05/2017</w:t>
        <w:tab/>
        <w:t>25/09/2017</w:t>
      </w:r>
      <w:r/>
    </w:p>
    <w:p>
      <w:pPr>
        <w:pStyle w:val="Normal"/>
        <w:numPr>
          <w:ilvl w:val="0"/>
          <w:numId w:val="1"/>
        </w:numPr>
        <w:spacing w:lineRule="auto" w:line="240" w:before="0" w:after="0"/>
        <w:contextualSpacing/>
        <w:rPr>
          <w:u w:val="single"/>
          <w:b/>
          <w:b/>
        </w:rPr>
      </w:pPr>
      <w:r>
        <w:rPr>
          <w:b/>
          <w:sz w:val="24"/>
          <w:u w:val="single"/>
        </w:rPr>
        <w:t>SYNERGY OCEANIC SHIP MGMT.</w:t>
      </w:r>
      <w:r>
        <w:rPr>
          <w:b/>
          <w:sz w:val="24"/>
        </w:rPr>
        <w:tab/>
      </w:r>
      <w:r>
        <w:rPr>
          <w:b/>
        </w:rPr>
        <w:t xml:space="preserve">                                                                                                                                      </w:t>
      </w:r>
      <w:r/>
    </w:p>
    <w:p>
      <w:pPr>
        <w:pStyle w:val="Normal"/>
        <w:spacing w:lineRule="auto" w:line="240" w:before="0" w:after="0"/>
        <w:contextualSpacing/>
        <w:rPr>
          <w:b/>
          <w:b/>
        </w:rPr>
      </w:pPr>
      <w:r>
        <w:rPr>
          <w:b/>
        </w:rPr>
        <w:t>MV EQUATOR PROSPER  (BULK CARRIER) -YEAR OF BUILD : 2000 ///GT: 85868///DWT: 171191 ///</w:t>
      </w:r>
      <w:r>
        <w:rPr/>
        <w:t xml:space="preserve"> </w:t>
      </w:r>
      <w:r>
        <w:rPr>
          <w:b/>
        </w:rPr>
        <w:t>FLAG: PANAMA</w:t>
      </w:r>
      <w:r/>
    </w:p>
    <w:p>
      <w:pPr>
        <w:pStyle w:val="Normal"/>
        <w:spacing w:lineRule="auto" w:line="240" w:before="0" w:after="0"/>
        <w:rPr>
          <w:b/>
          <w:b/>
        </w:rPr>
      </w:pPr>
      <w:r>
        <w:rPr>
          <w:b/>
        </w:rPr>
        <w:t>(done dry-docking and handover) B&amp;W 6S 70 MC  MARK-6      21955 BHP ///YANMAR 6N 18AL-UV X 3 ///</w:t>
        <w:tab/>
      </w:r>
      <w:r/>
    </w:p>
    <w:p>
      <w:pPr>
        <w:pStyle w:val="Normal"/>
        <w:spacing w:lineRule="auto" w:line="240" w:before="0" w:after="0"/>
        <w:rPr>
          <w:b/>
          <w:b/>
        </w:rPr>
      </w:pPr>
      <w:r>
        <w:rPr>
          <w:b/>
        </w:rPr>
        <w:t>27/06/2016</w:t>
        <w:tab/>
        <w:t>20/10/2016</w:t>
      </w:r>
      <w:r/>
    </w:p>
    <w:p>
      <w:pPr>
        <w:pStyle w:val="Normal"/>
        <w:numPr>
          <w:ilvl w:val="0"/>
          <w:numId w:val="1"/>
        </w:numPr>
        <w:spacing w:lineRule="auto" w:line="240" w:before="0" w:after="0"/>
        <w:contextualSpacing/>
        <w:rPr>
          <w:u w:val="single"/>
          <w:b/>
          <w:b/>
        </w:rPr>
      </w:pPr>
      <w:r>
        <w:rPr>
          <w:b/>
          <w:sz w:val="24"/>
          <w:u w:val="single"/>
        </w:rPr>
        <w:t>TARGET-MERCATOR  SHIP MGMT.</w:t>
      </w:r>
      <w:r>
        <w:rPr>
          <w:b/>
        </w:rPr>
        <w:tab/>
      </w:r>
      <w:r/>
    </w:p>
    <w:p>
      <w:pPr>
        <w:pStyle w:val="Normal"/>
        <w:spacing w:lineRule="auto" w:line="240" w:before="0" w:after="0"/>
        <w:contextualSpacing/>
        <w:rPr>
          <w:b/>
          <w:b/>
        </w:rPr>
      </w:pPr>
      <w:r>
        <w:rPr>
          <w:b/>
        </w:rPr>
        <w:t>MV SRI PREM VEENA  (BULK CARRIER)</w:t>
      </w:r>
      <w:r>
        <w:rPr/>
        <w:t xml:space="preserve"> </w:t>
      </w:r>
      <w:r>
        <w:rPr>
          <w:b/>
        </w:rPr>
        <w:t>-YEAR OF BUILD : 2007 ///GT: 43158//DWT: 82792 /// FLAG: PANAMA</w:t>
      </w:r>
      <w:r/>
    </w:p>
    <w:p>
      <w:pPr>
        <w:pStyle w:val="Normal"/>
        <w:spacing w:lineRule="auto" w:line="240" w:before="0" w:after="0"/>
        <w:contextualSpacing/>
        <w:rPr>
          <w:b/>
          <w:b/>
        </w:rPr>
      </w:pPr>
      <w:r>
        <w:rPr>
          <w:b/>
        </w:rPr>
        <w:t>(done dry-docking) MITSUI MAN B&amp;W 7S 50 MC-C    13142 BHP///DAIHATSU 5 DC-17 X 3 ///</w:t>
        <w:tab/>
      </w:r>
      <w:r/>
    </w:p>
    <w:p>
      <w:pPr>
        <w:pStyle w:val="Normal"/>
        <w:spacing w:lineRule="auto" w:line="240" w:before="0" w:after="0"/>
        <w:contextualSpacing/>
        <w:rPr>
          <w:b/>
          <w:b/>
        </w:rPr>
      </w:pPr>
      <w:r>
        <w:rPr>
          <w:b/>
        </w:rPr>
        <w:t>26/03/2015</w:t>
        <w:tab/>
        <w:t>18/08/2015</w:t>
      </w:r>
      <w:r/>
    </w:p>
    <w:p>
      <w:pPr>
        <w:pStyle w:val="Normal"/>
        <w:numPr>
          <w:ilvl w:val="0"/>
          <w:numId w:val="1"/>
        </w:numPr>
        <w:spacing w:lineRule="auto" w:line="240" w:before="0" w:after="200"/>
        <w:contextualSpacing/>
        <w:rPr>
          <w:sz w:val="20"/>
          <w:u w:val="single"/>
          <w:b/>
          <w:sz w:val="20"/>
          <w:b/>
        </w:rPr>
      </w:pPr>
      <w:r>
        <w:rPr>
          <w:b/>
          <w:sz w:val="24"/>
          <w:u w:val="single"/>
        </w:rPr>
        <w:t>ASP SHIP MGMT.</w:t>
      </w:r>
      <w:r>
        <w:rPr>
          <w:b/>
          <w:sz w:val="20"/>
        </w:rPr>
        <w:tab/>
      </w:r>
      <w:r/>
    </w:p>
    <w:p>
      <w:pPr>
        <w:pStyle w:val="Normal"/>
        <w:spacing w:lineRule="auto" w:line="240" w:before="0" w:after="200"/>
        <w:contextualSpacing/>
        <w:rPr>
          <w:sz w:val="20"/>
          <w:b/>
          <w:sz w:val="20"/>
          <w:b/>
        </w:rPr>
      </w:pPr>
      <w:r>
        <w:rPr>
          <w:b/>
          <w:sz w:val="20"/>
        </w:rPr>
        <w:t>MV MARATHA PRUDENCE (BULK  CARRIER)</w:t>
      </w:r>
      <w:r>
        <w:rPr/>
        <w:t xml:space="preserve"> </w:t>
      </w:r>
      <w:r>
        <w:rPr>
          <w:b/>
          <w:sz w:val="20"/>
        </w:rPr>
        <w:t>-YEAR OF BUILD : 2012/ //GT: 19785///DWT: 32070 /// FLAG: MARSHALL ISLAND</w:t>
      </w:r>
      <w:r/>
    </w:p>
    <w:p>
      <w:pPr>
        <w:pStyle w:val="Normal"/>
        <w:spacing w:lineRule="auto" w:line="240" w:before="0" w:after="200"/>
        <w:contextualSpacing/>
        <w:rPr>
          <w:sz w:val="20"/>
          <w:b/>
          <w:sz w:val="20"/>
          <w:b/>
        </w:rPr>
      </w:pPr>
      <w:r>
        <w:rPr>
          <w:b/>
          <w:sz w:val="20"/>
        </w:rPr>
        <w:t>AKASAKA MITSUBISHI 6UEC45LSE</w:t>
        <w:tab/>
        <w:t>9173 BHP///YANMAR///</w:t>
        <w:tab/>
      </w:r>
      <w:r/>
    </w:p>
    <w:p>
      <w:pPr>
        <w:pStyle w:val="Normal"/>
        <w:spacing w:lineRule="auto" w:line="240" w:before="0" w:after="200"/>
        <w:contextualSpacing/>
        <w:rPr>
          <w:sz w:val="20"/>
          <w:b/>
          <w:sz w:val="20"/>
          <w:b/>
        </w:rPr>
      </w:pPr>
      <w:r>
        <w:rPr>
          <w:b/>
          <w:sz w:val="20"/>
        </w:rPr>
        <w:t>22/06/2015</w:t>
        <w:tab/>
        <w:t>18/11/2014</w:t>
      </w:r>
      <w:r/>
    </w:p>
    <w:p>
      <w:pPr>
        <w:pStyle w:val="Normal"/>
        <w:numPr>
          <w:ilvl w:val="0"/>
          <w:numId w:val="1"/>
        </w:numPr>
        <w:spacing w:lineRule="auto" w:line="240" w:before="0" w:after="200"/>
        <w:contextualSpacing/>
        <w:rPr>
          <w:sz w:val="18"/>
          <w:u w:val="single"/>
          <w:b/>
          <w:sz w:val="18"/>
          <w:b/>
        </w:rPr>
      </w:pPr>
      <w:r>
        <w:rPr>
          <w:b/>
          <w:sz w:val="24"/>
          <w:u w:val="single"/>
        </w:rPr>
        <w:t>ASP  SHIP MGMT.</w:t>
      </w:r>
      <w:r>
        <w:rPr>
          <w:b/>
          <w:sz w:val="18"/>
        </w:rPr>
        <w:tab/>
      </w:r>
      <w:r/>
    </w:p>
    <w:p>
      <w:pPr>
        <w:pStyle w:val="Normal"/>
        <w:spacing w:lineRule="auto" w:line="240" w:before="0" w:after="200"/>
        <w:contextualSpacing/>
        <w:rPr>
          <w:sz w:val="20"/>
          <w:b/>
          <w:sz w:val="20"/>
          <w:b/>
        </w:rPr>
      </w:pPr>
      <w:r>
        <w:rPr>
          <w:b/>
          <w:sz w:val="20"/>
        </w:rPr>
        <w:t>MV MARATHA PROMISE   (BULK  CARRIER)</w:t>
      </w:r>
      <w:r>
        <w:rPr/>
        <w:t xml:space="preserve"> </w:t>
      </w:r>
      <w:r>
        <w:rPr>
          <w:b/>
          <w:sz w:val="20"/>
        </w:rPr>
        <w:t>-YEAR OF BUILD : 2012 ///GT: 22863//DWT: 37187 /// FLAG: MARSHALL ISLAND</w:t>
      </w:r>
      <w:r/>
    </w:p>
    <w:p>
      <w:pPr>
        <w:pStyle w:val="Normal"/>
        <w:spacing w:lineRule="auto" w:line="240" w:before="0" w:after="200"/>
        <w:contextualSpacing/>
        <w:rPr>
          <w:sz w:val="20"/>
          <w:b/>
          <w:sz w:val="20"/>
          <w:b/>
        </w:rPr>
      </w:pPr>
      <w:r>
        <w:rPr>
          <w:b/>
          <w:sz w:val="20"/>
        </w:rPr>
        <w:t>AKASAKA MITSUBISHI 6UEC45LS   9168  BHP///YANMAR 6EY 18AL X3 ///</w:t>
      </w:r>
      <w:r/>
    </w:p>
    <w:p>
      <w:pPr>
        <w:pStyle w:val="Normal"/>
        <w:spacing w:lineRule="auto" w:line="240" w:before="0" w:after="200"/>
        <w:contextualSpacing/>
        <w:rPr>
          <w:sz w:val="20"/>
          <w:b/>
          <w:sz w:val="20"/>
          <w:b/>
        </w:rPr>
      </w:pPr>
      <w:r>
        <w:rPr>
          <w:b/>
          <w:sz w:val="20"/>
        </w:rPr>
        <w:t>25/08/2013</w:t>
        <w:tab/>
        <w:t>26/02/2014</w:t>
      </w:r>
      <w:r/>
    </w:p>
    <w:p>
      <w:pPr>
        <w:pStyle w:val="Normal"/>
        <w:numPr>
          <w:ilvl w:val="0"/>
          <w:numId w:val="1"/>
        </w:numPr>
        <w:spacing w:lineRule="auto" w:line="240" w:before="0" w:after="200"/>
        <w:contextualSpacing/>
        <w:rPr>
          <w:sz w:val="20"/>
          <w:u w:val="single"/>
          <w:b/>
          <w:sz w:val="20"/>
          <w:b/>
        </w:rPr>
      </w:pPr>
      <w:r>
        <w:rPr>
          <w:b/>
          <w:sz w:val="24"/>
          <w:u w:val="single"/>
        </w:rPr>
        <w:t>ASP   SHIP MGMT.</w:t>
      </w:r>
      <w:r>
        <w:rPr>
          <w:b/>
          <w:sz w:val="20"/>
        </w:rPr>
        <w:tab/>
      </w:r>
      <w:r/>
    </w:p>
    <w:p>
      <w:pPr>
        <w:pStyle w:val="Normal"/>
        <w:spacing w:lineRule="auto" w:line="240" w:before="0" w:after="200"/>
        <w:contextualSpacing/>
        <w:rPr>
          <w:sz w:val="20"/>
          <w:b/>
          <w:sz w:val="20"/>
          <w:b/>
        </w:rPr>
      </w:pPr>
      <w:r>
        <w:rPr>
          <w:b/>
          <w:sz w:val="20"/>
        </w:rPr>
        <w:t>MV MARATHA PARAMOUNT</w:t>
        <w:tab/>
        <w:t>(BULK  CARRIER)</w:t>
      </w:r>
      <w:r>
        <w:rPr/>
        <w:t xml:space="preserve"> </w:t>
      </w:r>
      <w:r>
        <w:rPr>
          <w:b/>
          <w:sz w:val="20"/>
        </w:rPr>
        <w:t>-YEAR OF BUILD : 2011 ///GT: 19785///DWT: 32081 /// FLAG: MARSHALL ISLAND</w:t>
      </w:r>
      <w:r/>
    </w:p>
    <w:p>
      <w:pPr>
        <w:pStyle w:val="Normal"/>
        <w:spacing w:lineRule="auto" w:line="240" w:before="0" w:after="200"/>
        <w:contextualSpacing/>
        <w:rPr>
          <w:sz w:val="20"/>
          <w:b/>
          <w:sz w:val="20"/>
          <w:b/>
        </w:rPr>
      </w:pPr>
      <w:r>
        <w:rPr>
          <w:b/>
          <w:sz w:val="20"/>
        </w:rPr>
        <w:t>AKASAKA MITSUBISHI 6UEC45LSE</w:t>
        <w:tab/>
        <w:t>9168 BHP///YANMAR</w:t>
        <w:tab/>
      </w:r>
      <w:r/>
    </w:p>
    <w:p>
      <w:pPr>
        <w:pStyle w:val="Normal"/>
        <w:spacing w:lineRule="auto" w:line="240" w:before="0" w:after="200"/>
        <w:contextualSpacing/>
        <w:rPr>
          <w:sz w:val="20"/>
          <w:b/>
          <w:sz w:val="20"/>
          <w:b/>
        </w:rPr>
      </w:pPr>
      <w:r>
        <w:rPr>
          <w:b/>
          <w:sz w:val="20"/>
        </w:rPr>
        <w:t>13/09/2012</w:t>
        <w:tab/>
        <w:t>10/04/2013</w:t>
      </w:r>
      <w:r/>
    </w:p>
    <w:p>
      <w:pPr>
        <w:pStyle w:val="Normal"/>
        <w:numPr>
          <w:ilvl w:val="0"/>
          <w:numId w:val="1"/>
        </w:numPr>
        <w:spacing w:lineRule="auto" w:line="240" w:before="0" w:after="200"/>
        <w:contextualSpacing/>
        <w:rPr>
          <w:sz w:val="24"/>
          <w:b/>
          <w:sz w:val="24"/>
          <w:b/>
        </w:rPr>
      </w:pPr>
      <w:r>
        <w:rPr>
          <w:b/>
          <w:sz w:val="24"/>
          <w:u w:val="single"/>
        </w:rPr>
        <w:t>SYNERGY MARITIME GROUP</w:t>
      </w:r>
      <w:r>
        <w:rPr>
          <w:b/>
          <w:sz w:val="24"/>
        </w:rPr>
        <w:t xml:space="preserve">  (</w:t>
      </w:r>
      <w:r>
        <w:rPr>
          <w:b/>
        </w:rPr>
        <w:t>OBSERVER &amp; CHIEF ENGINEER</w:t>
        <w:tab/>
        <w:t>)</w:t>
      </w:r>
      <w:r/>
    </w:p>
    <w:p>
      <w:pPr>
        <w:pStyle w:val="Normal"/>
        <w:spacing w:lineRule="auto" w:line="240" w:before="0" w:after="200"/>
        <w:contextualSpacing/>
        <w:rPr>
          <w:b/>
          <w:b/>
        </w:rPr>
      </w:pPr>
      <w:r>
        <w:rPr>
          <w:b/>
          <w:sz w:val="20"/>
        </w:rPr>
        <w:t xml:space="preserve">MV OCCITAN SKY  (BULK  CARRIER)  </w:t>
      </w:r>
      <w:r>
        <w:rPr>
          <w:b/>
        </w:rPr>
        <w:t>- YEAR OF BUILD : 2004 ///GT: 17944///DWT: 27001///FLAG: BAHAMA</w:t>
      </w:r>
      <w:r/>
    </w:p>
    <w:p>
      <w:pPr>
        <w:pStyle w:val="Normal"/>
        <w:spacing w:lineRule="auto" w:line="240" w:before="0" w:after="200"/>
        <w:contextualSpacing/>
        <w:rPr>
          <w:sz w:val="20"/>
          <w:b/>
          <w:sz w:val="20"/>
          <w:b/>
        </w:rPr>
      </w:pPr>
      <w:r>
        <w:rPr>
          <w:b/>
          <w:sz w:val="20"/>
        </w:rPr>
        <w:t>EX MV CLIPPER MERCURY</w:t>
      </w:r>
      <w:r/>
    </w:p>
    <w:p>
      <w:pPr>
        <w:pStyle w:val="Normal"/>
        <w:spacing w:lineRule="auto" w:line="240" w:before="0" w:after="200"/>
        <w:contextualSpacing/>
        <w:rPr>
          <w:sz w:val="20"/>
          <w:b/>
          <w:sz w:val="20"/>
          <w:b/>
        </w:rPr>
      </w:pPr>
      <w:r>
        <w:rPr>
          <w:b/>
          <w:sz w:val="20"/>
        </w:rPr>
        <w:t>HUDONG MAN B&amp;W 7S42MC (MK6) (KONGSBERG DIGITAL SYSTEM)</w:t>
        <w:tab/>
        <w:t>8790 BHP///YANMAR 6N 18L EV</w:t>
        <w:tab/>
      </w:r>
      <w:r/>
    </w:p>
    <w:p>
      <w:pPr>
        <w:pStyle w:val="Normal"/>
        <w:spacing w:lineRule="auto" w:line="240" w:before="0" w:after="200"/>
        <w:contextualSpacing/>
        <w:rPr>
          <w:sz w:val="20"/>
          <w:b/>
          <w:sz w:val="20"/>
          <w:b/>
        </w:rPr>
      </w:pPr>
      <w:r>
        <w:rPr>
          <w:b/>
          <w:sz w:val="20"/>
        </w:rPr>
        <w:t>25/02/2012</w:t>
        <w:tab/>
        <w:t>06/05/2012</w:t>
      </w:r>
      <w:r/>
    </w:p>
    <w:p>
      <w:pPr>
        <w:pStyle w:val="Normal"/>
        <w:spacing w:lineRule="auto" w:line="240" w:before="0" w:after="200"/>
        <w:contextualSpacing/>
        <w:rPr>
          <w:sz w:val="20"/>
          <w:b/>
          <w:sz w:val="20"/>
          <w:b/>
        </w:rPr>
      </w:pPr>
      <w:r>
        <w:rPr>
          <w:b/>
          <w:sz w:val="20"/>
        </w:rPr>
      </w:r>
      <w:r/>
    </w:p>
    <w:p>
      <w:pPr>
        <w:pStyle w:val="Normal"/>
        <w:numPr>
          <w:ilvl w:val="0"/>
          <w:numId w:val="1"/>
        </w:numPr>
        <w:spacing w:lineRule="auto" w:line="240" w:before="0" w:after="200"/>
        <w:contextualSpacing/>
        <w:rPr>
          <w:sz w:val="24"/>
          <w:u w:val="single"/>
          <w:b/>
          <w:sz w:val="24"/>
          <w:b/>
        </w:rPr>
      </w:pPr>
      <w:r>
        <w:rPr>
          <w:b/>
          <w:sz w:val="24"/>
          <w:u w:val="single"/>
        </w:rPr>
        <w:t>QMPL</w:t>
        <w:tab/>
        <w:t xml:space="preserve"> SHIP MGMT.</w:t>
      </w:r>
      <w:r/>
    </w:p>
    <w:p>
      <w:pPr>
        <w:pStyle w:val="Normal"/>
        <w:spacing w:lineRule="auto" w:line="240" w:before="0" w:after="200"/>
        <w:contextualSpacing/>
        <w:rPr>
          <w:sz w:val="20"/>
          <w:b/>
          <w:sz w:val="20"/>
          <w:b/>
        </w:rPr>
      </w:pPr>
      <w:r>
        <w:rPr>
          <w:b/>
          <w:sz w:val="20"/>
        </w:rPr>
        <w:t>MV VIVIAN  (BULK  CARRIER) - YEAR OF BUILD : 1983 ///GT: 24579///DWT: 41829///FLAG: ST KITTS &amp; NEVIS</w:t>
      </w:r>
      <w:r/>
    </w:p>
    <w:p>
      <w:pPr>
        <w:pStyle w:val="Normal"/>
        <w:spacing w:lineRule="auto" w:line="240" w:before="0" w:after="200"/>
        <w:contextualSpacing/>
        <w:rPr>
          <w:sz w:val="20"/>
          <w:b/>
          <w:sz w:val="20"/>
          <w:b/>
        </w:rPr>
      </w:pPr>
      <w:r>
        <w:rPr>
          <w:b/>
          <w:sz w:val="20"/>
        </w:rPr>
        <w:t>(Done dry-docking at Dubai DD)///MITSUBISHI MAN  10V 52/55A</w:t>
        <w:tab/>
        <w:t>10550 BHP ///YANMAR T220L-UT</w:t>
        <w:tab/>
      </w:r>
      <w:r/>
    </w:p>
    <w:p>
      <w:pPr>
        <w:pStyle w:val="Normal"/>
        <w:spacing w:lineRule="auto" w:line="240" w:before="0" w:after="200"/>
        <w:contextualSpacing/>
        <w:rPr>
          <w:sz w:val="20"/>
          <w:b/>
          <w:sz w:val="20"/>
          <w:b/>
        </w:rPr>
      </w:pPr>
      <w:r>
        <w:rPr>
          <w:b/>
          <w:sz w:val="20"/>
        </w:rPr>
        <w:t>07/12/2011</w:t>
        <w:tab/>
        <w:t>29/01/2012</w:t>
      </w:r>
      <w:r/>
    </w:p>
    <w:p>
      <w:pPr>
        <w:pStyle w:val="Normal"/>
        <w:spacing w:lineRule="auto" w:line="240" w:before="0" w:after="200"/>
        <w:ind w:left="-360" w:hanging="0"/>
        <w:contextualSpacing/>
        <w:jc w:val="center"/>
        <w:rPr>
          <w:sz w:val="24"/>
          <w:u w:val="single"/>
          <w:b/>
          <w:sz w:val="24"/>
          <w:b/>
        </w:rPr>
      </w:pPr>
      <w:r>
        <w:rPr>
          <w:b/>
          <w:sz w:val="24"/>
          <w:u w:val="single"/>
        </w:rPr>
      </w:r>
      <w:r/>
    </w:p>
    <w:p>
      <w:pPr>
        <w:pStyle w:val="Normal"/>
        <w:spacing w:lineRule="auto" w:line="240" w:before="0" w:after="200"/>
        <w:ind w:left="-360" w:hanging="0"/>
        <w:contextualSpacing/>
        <w:jc w:val="center"/>
        <w:rPr>
          <w:sz w:val="24"/>
          <w:u w:val="single"/>
          <w:b/>
          <w:sz w:val="24"/>
          <w:b/>
        </w:rPr>
      </w:pPr>
      <w:r>
        <w:rPr>
          <w:b/>
          <w:sz w:val="24"/>
          <w:u w:val="single"/>
        </w:rPr>
        <w:t>SECOND ENGINEER</w:t>
      </w:r>
      <w:r/>
    </w:p>
    <w:p>
      <w:pPr>
        <w:pStyle w:val="Normal"/>
        <w:spacing w:lineRule="auto" w:line="240" w:before="0" w:after="200"/>
        <w:ind w:left="-360" w:hanging="0"/>
        <w:contextualSpacing/>
        <w:jc w:val="center"/>
        <w:rPr>
          <w:sz w:val="24"/>
          <w:u w:val="single"/>
          <w:b/>
          <w:sz w:val="24"/>
          <w:b/>
        </w:rPr>
      </w:pPr>
      <w:r>
        <w:rPr>
          <w:b/>
          <w:sz w:val="24"/>
          <w:u w:val="single"/>
        </w:rPr>
      </w:r>
      <w:r/>
    </w:p>
    <w:p>
      <w:pPr>
        <w:pStyle w:val="Normal"/>
        <w:numPr>
          <w:ilvl w:val="0"/>
          <w:numId w:val="1"/>
        </w:numPr>
        <w:spacing w:lineRule="auto" w:line="240" w:before="0" w:after="200"/>
        <w:contextualSpacing/>
        <w:rPr>
          <w:sz w:val="20"/>
          <w:u w:val="single"/>
          <w:b/>
          <w:sz w:val="20"/>
          <w:b/>
        </w:rPr>
      </w:pPr>
      <w:r>
        <w:rPr>
          <w:b/>
          <w:sz w:val="24"/>
          <w:u w:val="single"/>
        </w:rPr>
        <w:t>ANGLO-EASTERN SHIP MGMT.</w:t>
      </w:r>
      <w:r>
        <w:rPr>
          <w:b/>
          <w:sz w:val="20"/>
        </w:rPr>
        <w:t xml:space="preserve">  (ONBOARD PROMOTION TO CE REJECTED)</w:t>
      </w:r>
      <w:r/>
    </w:p>
    <w:p>
      <w:pPr>
        <w:pStyle w:val="Normal"/>
        <w:spacing w:lineRule="auto" w:line="240" w:before="0" w:after="200"/>
        <w:contextualSpacing/>
        <w:rPr>
          <w:sz w:val="20"/>
          <w:b/>
          <w:sz w:val="20"/>
          <w:b/>
        </w:rPr>
      </w:pPr>
      <w:r>
        <w:rPr>
          <w:b/>
          <w:sz w:val="20"/>
        </w:rPr>
        <w:t>MV GEETA (BULK CARRIER)  -YEAR OF BUILD : 1990 ///GT: 23515///DWT: 42469 /// FLAG: PANAMA</w:t>
      </w:r>
      <w:r/>
    </w:p>
    <w:p>
      <w:pPr>
        <w:pStyle w:val="Normal"/>
        <w:spacing w:lineRule="auto" w:line="240" w:before="0" w:after="200"/>
        <w:contextualSpacing/>
        <w:rPr>
          <w:sz w:val="20"/>
          <w:b/>
          <w:sz w:val="20"/>
          <w:b/>
        </w:rPr>
      </w:pPr>
      <w:r>
        <w:rPr>
          <w:b/>
          <w:sz w:val="20"/>
        </w:rPr>
        <w:t>SULZER 6 RTA 52</w:t>
        <w:tab/>
        <w:t>8470 BHP///DAIHATSU  6 DLB 20 -615 PS x3///</w:t>
      </w:r>
      <w:r/>
    </w:p>
    <w:p>
      <w:pPr>
        <w:pStyle w:val="Normal"/>
        <w:spacing w:lineRule="auto" w:line="240" w:before="0" w:after="200"/>
        <w:contextualSpacing/>
        <w:rPr>
          <w:sz w:val="20"/>
          <w:b/>
          <w:sz w:val="20"/>
          <w:b/>
        </w:rPr>
      </w:pPr>
      <w:r>
        <w:rPr>
          <w:b/>
          <w:sz w:val="20"/>
        </w:rPr>
        <w:t>31/01/2011</w:t>
        <w:tab/>
        <w:t>06/05/2011</w:t>
      </w:r>
      <w:r/>
    </w:p>
    <w:p>
      <w:pPr>
        <w:pStyle w:val="Normal"/>
        <w:numPr>
          <w:ilvl w:val="0"/>
          <w:numId w:val="1"/>
        </w:numPr>
        <w:spacing w:lineRule="auto" w:line="240" w:before="0" w:after="200"/>
        <w:contextualSpacing/>
        <w:rPr>
          <w:sz w:val="20"/>
          <w:u w:val="single"/>
          <w:b/>
          <w:sz w:val="20"/>
          <w:b/>
        </w:rPr>
      </w:pPr>
      <w:r>
        <w:rPr>
          <w:b/>
          <w:sz w:val="20"/>
        </w:rPr>
        <w:t xml:space="preserve"> </w:t>
      </w:r>
      <w:r>
        <w:rPr>
          <w:b/>
          <w:sz w:val="24"/>
          <w:u w:val="single"/>
        </w:rPr>
        <w:t>ANGLO-EASTERN SHIP MGMT.</w:t>
      </w:r>
      <w:r>
        <w:rPr>
          <w:b/>
          <w:sz w:val="18"/>
        </w:rPr>
        <w:tab/>
      </w:r>
      <w:r/>
    </w:p>
    <w:p>
      <w:pPr>
        <w:pStyle w:val="Normal"/>
        <w:spacing w:lineRule="auto" w:line="240" w:before="0" w:after="200"/>
        <w:contextualSpacing/>
        <w:rPr>
          <w:sz w:val="20"/>
          <w:b/>
          <w:sz w:val="20"/>
          <w:b/>
        </w:rPr>
      </w:pPr>
      <w:r>
        <w:rPr>
          <w:b/>
          <w:sz w:val="20"/>
        </w:rPr>
        <w:t>MV.NYK SILVIA</w:t>
        <w:tab/>
        <w:t xml:space="preserve">  (CONTAINER) -</w:t>
      </w:r>
      <w:r>
        <w:rPr/>
        <w:t xml:space="preserve"> </w:t>
      </w:r>
      <w:r>
        <w:rPr>
          <w:b/>
          <w:sz w:val="20"/>
        </w:rPr>
        <w:t>YEAR OF BUILD : 2009  ///GT: 27051//DWT: 34533 /// FLAG: PANAMA</w:t>
      </w:r>
      <w:r/>
    </w:p>
    <w:p>
      <w:pPr>
        <w:pStyle w:val="Normal"/>
        <w:spacing w:lineRule="auto" w:line="240" w:before="0" w:after="200"/>
        <w:contextualSpacing/>
        <w:rPr>
          <w:sz w:val="20"/>
          <w:b/>
          <w:sz w:val="20"/>
          <w:b/>
        </w:rPr>
      </w:pPr>
      <w:r>
        <w:rPr>
          <w:b/>
          <w:sz w:val="20"/>
        </w:rPr>
        <w:t>STX MAN B&amp;W 7S70MC</w:t>
        <w:tab/>
        <w:t>28401</w:t>
        <w:tab/>
        <w:t>BHP ///STX MAN B&amp;W 8S28/32 H –A1 1680 KW x4</w:t>
        <w:tab/>
      </w:r>
      <w:r/>
    </w:p>
    <w:p>
      <w:pPr>
        <w:pStyle w:val="Normal"/>
        <w:spacing w:lineRule="auto" w:line="240" w:before="0" w:after="200"/>
        <w:contextualSpacing/>
        <w:rPr>
          <w:sz w:val="20"/>
          <w:b/>
          <w:sz w:val="20"/>
          <w:b/>
        </w:rPr>
      </w:pPr>
      <w:r>
        <w:rPr>
          <w:b/>
          <w:sz w:val="20"/>
        </w:rPr>
        <w:t>19/04/2010</w:t>
        <w:tab/>
        <w:t>09/09/2010</w:t>
      </w:r>
      <w:r/>
    </w:p>
    <w:p>
      <w:pPr>
        <w:pStyle w:val="Normal"/>
        <w:numPr>
          <w:ilvl w:val="0"/>
          <w:numId w:val="1"/>
        </w:numPr>
        <w:spacing w:lineRule="auto" w:line="240" w:before="0" w:after="200"/>
        <w:contextualSpacing/>
        <w:rPr>
          <w:sz w:val="20"/>
          <w:u w:val="single"/>
          <w:b/>
          <w:sz w:val="20"/>
          <w:b/>
        </w:rPr>
      </w:pPr>
      <w:r>
        <w:rPr>
          <w:b/>
          <w:sz w:val="20"/>
        </w:rPr>
        <w:t xml:space="preserve"> </w:t>
      </w:r>
      <w:r>
        <w:rPr>
          <w:b/>
          <w:sz w:val="24"/>
          <w:u w:val="single"/>
        </w:rPr>
        <w:t>ANGLO-EASTERN SHIP MGMT.</w:t>
      </w:r>
      <w:r>
        <w:rPr>
          <w:b/>
          <w:sz w:val="20"/>
        </w:rPr>
        <w:tab/>
        <w:t>*(new build 7000 TEU takeover from  Hyundai shipyard Korea)</w:t>
      </w:r>
      <w:r/>
    </w:p>
    <w:p>
      <w:pPr>
        <w:pStyle w:val="Normal"/>
        <w:spacing w:lineRule="auto" w:line="240" w:before="0" w:after="200"/>
        <w:contextualSpacing/>
        <w:rPr>
          <w:sz w:val="20"/>
          <w:b/>
          <w:sz w:val="20"/>
          <w:b/>
        </w:rPr>
      </w:pPr>
      <w:r>
        <w:rPr>
          <w:b/>
          <w:sz w:val="20"/>
        </w:rPr>
        <w:t xml:space="preserve"> </w:t>
      </w:r>
      <w:r>
        <w:rPr>
          <w:b/>
          <w:sz w:val="20"/>
        </w:rPr>
        <w:t>MV APL WASHINGTON (CONTAINER)</w:t>
      </w:r>
      <w:r>
        <w:rPr/>
        <w:t xml:space="preserve"> -</w:t>
      </w:r>
      <w:r>
        <w:rPr>
          <w:b/>
          <w:sz w:val="20"/>
        </w:rPr>
        <w:t>YEAR OF BUILD : 2009  ///GT: 75582///DWT: 85760 /// FLAG:HONGKONG</w:t>
        <w:tab/>
      </w:r>
      <w:r/>
    </w:p>
    <w:p>
      <w:pPr>
        <w:pStyle w:val="Normal"/>
        <w:spacing w:lineRule="auto" w:line="240" w:before="0" w:after="200"/>
        <w:contextualSpacing/>
        <w:rPr>
          <w:sz w:val="20"/>
          <w:b/>
          <w:sz w:val="20"/>
          <w:b/>
        </w:rPr>
      </w:pPr>
      <w:r>
        <w:rPr>
          <w:b/>
          <w:sz w:val="20"/>
        </w:rPr>
        <w:t xml:space="preserve"> </w:t>
      </w:r>
      <w:r>
        <w:rPr>
          <w:b/>
          <w:sz w:val="20"/>
        </w:rPr>
        <w:t>HYUNDAI    MAN B&amp;W 10K 98MC –C7</w:t>
        <w:tab/>
        <w:t>80697 BHP/// HYUNDAI HIMSEN (2+2 SETS OF 2310 KW &amp; 2630 KW)</w:t>
        <w:tab/>
      </w:r>
      <w:r/>
    </w:p>
    <w:p>
      <w:pPr>
        <w:pStyle w:val="Normal"/>
        <w:spacing w:lineRule="auto" w:line="240" w:before="0" w:after="200"/>
        <w:contextualSpacing/>
        <w:rPr>
          <w:sz w:val="20"/>
          <w:b/>
          <w:sz w:val="20"/>
          <w:b/>
        </w:rPr>
      </w:pPr>
      <w:r>
        <w:rPr>
          <w:b/>
          <w:sz w:val="20"/>
        </w:rPr>
        <w:t xml:space="preserve"> </w:t>
      </w:r>
      <w:r>
        <w:rPr>
          <w:b/>
          <w:sz w:val="20"/>
        </w:rPr>
        <w:t>27/03/2009</w:t>
        <w:tab/>
        <w:t>16/10/2009</w:t>
      </w:r>
      <w:r/>
    </w:p>
    <w:p>
      <w:pPr>
        <w:pStyle w:val="Normal"/>
        <w:numPr>
          <w:ilvl w:val="0"/>
          <w:numId w:val="1"/>
        </w:numPr>
        <w:spacing w:lineRule="auto" w:line="240" w:before="0" w:after="200"/>
        <w:contextualSpacing/>
        <w:rPr>
          <w:sz w:val="20"/>
          <w:u w:val="single"/>
          <w:b/>
          <w:sz w:val="20"/>
          <w:b/>
        </w:rPr>
      </w:pPr>
      <w:r>
        <w:rPr>
          <w:b/>
          <w:sz w:val="24"/>
        </w:rPr>
        <w:t xml:space="preserve"> </w:t>
      </w:r>
      <w:r>
        <w:rPr>
          <w:b/>
          <w:sz w:val="24"/>
          <w:u w:val="single"/>
        </w:rPr>
        <w:t>ANGLO-EASTERN SHIP MGMT.</w:t>
      </w:r>
      <w:r>
        <w:rPr>
          <w:b/>
          <w:sz w:val="20"/>
        </w:rPr>
        <w:tab/>
        <w:t>*(QHSE Award)</w:t>
      </w:r>
      <w:r/>
    </w:p>
    <w:p>
      <w:pPr>
        <w:pStyle w:val="Normal"/>
        <w:spacing w:lineRule="auto" w:line="240" w:before="0" w:after="200"/>
        <w:contextualSpacing/>
        <w:rPr>
          <w:sz w:val="20"/>
          <w:b/>
          <w:sz w:val="20"/>
          <w:b/>
        </w:rPr>
      </w:pPr>
      <w:r>
        <w:rPr>
          <w:b/>
          <w:sz w:val="20"/>
        </w:rPr>
        <w:t xml:space="preserve">MV MOL PRESTIGE  (CONTAINER) </w:t>
        <w:tab/>
        <w:t>-YEAR OF BUILD : 2006 / //GT: 71902///DWT: 72968 /// FLAG:SINGAPORE</w:t>
      </w:r>
      <w:r/>
    </w:p>
    <w:p>
      <w:pPr>
        <w:pStyle w:val="Normal"/>
        <w:spacing w:lineRule="auto" w:line="240" w:before="0" w:after="200"/>
        <w:contextualSpacing/>
        <w:rPr>
          <w:sz w:val="20"/>
          <w:b/>
          <w:sz w:val="20"/>
          <w:b/>
        </w:rPr>
      </w:pPr>
      <w:r>
        <w:rPr>
          <w:b/>
          <w:sz w:val="20"/>
        </w:rPr>
        <w:t>MAN B&amp;W 11K 98 MC</w:t>
        <w:tab/>
        <w:t>85547 BHP ///YANMAR 6N 330L-EV. 2354 KW ///</w:t>
      </w:r>
      <w:r/>
    </w:p>
    <w:p>
      <w:pPr>
        <w:pStyle w:val="Normal"/>
        <w:spacing w:lineRule="auto" w:line="240" w:before="0" w:after="200"/>
        <w:contextualSpacing/>
        <w:rPr>
          <w:sz w:val="20"/>
          <w:b/>
          <w:sz w:val="20"/>
          <w:b/>
        </w:rPr>
      </w:pPr>
      <w:r>
        <w:rPr>
          <w:b/>
          <w:sz w:val="20"/>
        </w:rPr>
        <w:t>06/06/2008</w:t>
        <w:tab/>
        <w:t>13/12/2008</w:t>
      </w:r>
      <w:r/>
    </w:p>
    <w:p>
      <w:pPr>
        <w:pStyle w:val="Normal"/>
        <w:numPr>
          <w:ilvl w:val="0"/>
          <w:numId w:val="1"/>
        </w:numPr>
        <w:spacing w:lineRule="auto" w:line="240" w:before="0" w:after="200"/>
        <w:contextualSpacing/>
        <w:rPr>
          <w:sz w:val="18"/>
          <w:u w:val="single"/>
          <w:b/>
          <w:sz w:val="18"/>
          <w:b/>
        </w:rPr>
      </w:pPr>
      <w:r>
        <w:rPr>
          <w:b/>
          <w:sz w:val="24"/>
          <w:u w:val="single"/>
        </w:rPr>
        <w:t>ANGLO-EASTERN SHIP MGMT.</w:t>
      </w:r>
      <w:r>
        <w:rPr>
          <w:b/>
          <w:sz w:val="18"/>
        </w:rPr>
        <w:tab/>
      </w:r>
      <w:r/>
    </w:p>
    <w:p>
      <w:pPr>
        <w:pStyle w:val="Normal"/>
        <w:spacing w:lineRule="auto" w:line="240" w:before="0" w:after="200"/>
        <w:contextualSpacing/>
        <w:rPr>
          <w:sz w:val="20"/>
          <w:b/>
          <w:sz w:val="20"/>
          <w:b/>
        </w:rPr>
      </w:pPr>
      <w:r>
        <w:rPr>
          <w:b/>
          <w:sz w:val="20"/>
        </w:rPr>
        <w:t>MV SAGAR</w:t>
        <w:tab/>
        <w:t xml:space="preserve">(CONTAINER) </w:t>
      </w:r>
      <w:r/>
    </w:p>
    <w:p>
      <w:pPr>
        <w:pStyle w:val="Normal"/>
        <w:spacing w:lineRule="auto" w:line="240" w:before="0" w:after="200"/>
        <w:contextualSpacing/>
        <w:rPr>
          <w:sz w:val="20"/>
          <w:b/>
          <w:sz w:val="20"/>
          <w:b/>
        </w:rPr>
      </w:pPr>
      <w:r>
        <w:rPr>
          <w:b/>
          <w:sz w:val="20"/>
        </w:rPr>
        <w:t>MITSUI MAN B&amp;W 8S 50MC</w:t>
        <w:tab/>
        <w:t>15520 BHP///YANMAR ///</w:t>
        <w:tab/>
      </w:r>
      <w:r/>
    </w:p>
    <w:p>
      <w:pPr>
        <w:pStyle w:val="Normal"/>
        <w:spacing w:lineRule="auto" w:line="240" w:before="0" w:after="200"/>
        <w:contextualSpacing/>
        <w:rPr>
          <w:sz w:val="20"/>
          <w:b/>
          <w:sz w:val="20"/>
          <w:b/>
        </w:rPr>
      </w:pPr>
      <w:r>
        <w:rPr>
          <w:b/>
          <w:sz w:val="20"/>
        </w:rPr>
        <w:t>12/08/2007</w:t>
        <w:tab/>
        <w:t>26/02/2008</w:t>
      </w:r>
      <w:r/>
    </w:p>
    <w:p>
      <w:pPr>
        <w:pStyle w:val="Normal"/>
        <w:numPr>
          <w:ilvl w:val="0"/>
          <w:numId w:val="1"/>
        </w:numPr>
        <w:spacing w:lineRule="auto" w:line="240" w:before="0" w:after="200"/>
        <w:contextualSpacing/>
        <w:rPr>
          <w:sz w:val="20"/>
          <w:u w:val="single"/>
          <w:b/>
          <w:sz w:val="20"/>
          <w:b/>
        </w:rPr>
      </w:pPr>
      <w:r>
        <w:rPr>
          <w:b/>
          <w:sz w:val="24"/>
          <w:u w:val="single"/>
        </w:rPr>
        <w:t>NORWEGIAN  MARITIME TRANSPORT NMT LINES.</w:t>
      </w:r>
      <w:r/>
    </w:p>
    <w:p>
      <w:pPr>
        <w:pStyle w:val="Normal"/>
        <w:spacing w:lineRule="auto" w:line="240" w:before="0" w:after="200"/>
        <w:contextualSpacing/>
        <w:rPr>
          <w:sz w:val="20"/>
          <w:b/>
          <w:sz w:val="20"/>
          <w:b/>
        </w:rPr>
      </w:pPr>
      <w:r>
        <w:rPr>
          <w:b/>
          <w:sz w:val="20"/>
        </w:rPr>
        <w:t>MV. NMT SILVIA  ( RO-RO) - YEAR OF BUILD : 1985 / //GT: 6894///DWT: 4673 /// FLAG: PANAMA</w:t>
      </w:r>
      <w:r/>
    </w:p>
    <w:p>
      <w:pPr>
        <w:pStyle w:val="Normal"/>
        <w:spacing w:lineRule="auto" w:line="240" w:before="0" w:after="200"/>
        <w:contextualSpacing/>
        <w:rPr>
          <w:sz w:val="20"/>
          <w:b/>
          <w:sz w:val="20"/>
          <w:b/>
        </w:rPr>
      </w:pPr>
      <w:r>
        <w:rPr>
          <w:b/>
          <w:sz w:val="20"/>
        </w:rPr>
        <w:t>(done dry-dock at Dubai dry-dock &amp; change of class survey)</w:t>
      </w:r>
      <w:r/>
    </w:p>
    <w:p>
      <w:pPr>
        <w:pStyle w:val="Normal"/>
        <w:spacing w:lineRule="auto" w:line="240" w:before="0" w:after="200"/>
        <w:contextualSpacing/>
        <w:rPr>
          <w:sz w:val="20"/>
          <w:b/>
          <w:sz w:val="20"/>
          <w:b/>
        </w:rPr>
      </w:pPr>
      <w:r>
        <w:rPr>
          <w:b/>
          <w:sz w:val="20"/>
        </w:rPr>
        <w:t>SKL 6VDS 48/42 AL2 TWIN ENGINES   + SHAFT GENS</w:t>
        <w:tab/>
        <w:t>7200 BHP///SKL ///</w:t>
        <w:tab/>
      </w:r>
      <w:r/>
    </w:p>
    <w:p>
      <w:pPr>
        <w:pStyle w:val="Normal"/>
        <w:spacing w:lineRule="auto" w:line="240" w:before="0" w:after="200"/>
        <w:contextualSpacing/>
        <w:rPr>
          <w:sz w:val="20"/>
          <w:b/>
          <w:sz w:val="20"/>
          <w:b/>
        </w:rPr>
      </w:pPr>
      <w:r>
        <w:rPr>
          <w:b/>
          <w:sz w:val="20"/>
        </w:rPr>
        <w:t>17/05/2005</w:t>
        <w:tab/>
        <w:t>10/11/2005</w:t>
      </w:r>
      <w:r/>
    </w:p>
    <w:p>
      <w:pPr>
        <w:pStyle w:val="Normal"/>
        <w:spacing w:lineRule="auto" w:line="240" w:before="0" w:after="200"/>
        <w:ind w:left="-360" w:hanging="0"/>
        <w:contextualSpacing/>
        <w:jc w:val="center"/>
        <w:rPr>
          <w:sz w:val="24"/>
          <w:u w:val="single"/>
          <w:b/>
          <w:sz w:val="24"/>
          <w:b/>
        </w:rPr>
      </w:pPr>
      <w:r>
        <w:rPr>
          <w:b/>
          <w:sz w:val="24"/>
          <w:u w:val="single"/>
        </w:rPr>
        <w:t>THIRD ENGINEER</w:t>
      </w:r>
      <w:r/>
    </w:p>
    <w:p>
      <w:pPr>
        <w:pStyle w:val="Normal"/>
        <w:spacing w:lineRule="auto" w:line="240" w:before="0" w:after="200"/>
        <w:ind w:left="-360" w:hanging="0"/>
        <w:contextualSpacing/>
        <w:jc w:val="center"/>
        <w:rPr>
          <w:sz w:val="24"/>
          <w:u w:val="single"/>
          <w:b/>
          <w:sz w:val="24"/>
          <w:b/>
        </w:rPr>
      </w:pPr>
      <w:r>
        <w:rPr>
          <w:b/>
          <w:sz w:val="24"/>
          <w:u w:val="single"/>
        </w:rPr>
      </w:r>
      <w:r/>
    </w:p>
    <w:p>
      <w:pPr>
        <w:pStyle w:val="Normal"/>
        <w:numPr>
          <w:ilvl w:val="0"/>
          <w:numId w:val="1"/>
        </w:numPr>
        <w:spacing w:lineRule="auto" w:line="240" w:before="0" w:after="200"/>
        <w:contextualSpacing/>
        <w:rPr>
          <w:sz w:val="24"/>
          <w:u w:val="single"/>
          <w:b/>
          <w:sz w:val="24"/>
          <w:b/>
        </w:rPr>
      </w:pPr>
      <w:r>
        <w:rPr>
          <w:b/>
          <w:sz w:val="24"/>
          <w:u w:val="single"/>
        </w:rPr>
        <w:t>ANGLO-EASTERN SHIP MGMT.</w:t>
      </w:r>
      <w:r>
        <w:rPr>
          <w:b/>
          <w:sz w:val="24"/>
        </w:rPr>
        <w:tab/>
      </w:r>
      <w:r/>
    </w:p>
    <w:p>
      <w:pPr>
        <w:pStyle w:val="Normal"/>
        <w:spacing w:lineRule="auto" w:line="240" w:before="0" w:after="200"/>
        <w:contextualSpacing/>
        <w:rPr>
          <w:sz w:val="20"/>
          <w:b/>
          <w:sz w:val="20"/>
          <w:b/>
        </w:rPr>
      </w:pPr>
      <w:r>
        <w:rPr>
          <w:b/>
          <w:sz w:val="20"/>
        </w:rPr>
        <w:t xml:space="preserve">MV OOCL VANCOUVER  </w:t>
        <w:tab/>
        <w:t>(CONTAINER)</w:t>
      </w:r>
      <w:r>
        <w:rPr/>
        <w:t xml:space="preserve"> </w:t>
      </w:r>
      <w:r>
        <w:rPr>
          <w:b/>
          <w:sz w:val="20"/>
        </w:rPr>
        <w:t>- YEAR OF BUILD : 2006  //GT: 66462//DWT: 66940 // FLAG: PANAMA</w:t>
      </w:r>
      <w:r/>
    </w:p>
    <w:p>
      <w:pPr>
        <w:pStyle w:val="Normal"/>
        <w:spacing w:lineRule="auto" w:line="240" w:before="0" w:after="200"/>
        <w:contextualSpacing/>
        <w:rPr>
          <w:sz w:val="20"/>
          <w:b/>
          <w:sz w:val="20"/>
          <w:b/>
        </w:rPr>
      </w:pPr>
      <w:r>
        <w:rPr>
          <w:b/>
          <w:sz w:val="20"/>
        </w:rPr>
        <w:t>MITSUI MAN B&amp;W 10K98MC (MARK-VI)</w:t>
        <w:tab/>
        <w:t>76675 BHP ///YANMAR 2200 KW x 4 ///</w:t>
      </w:r>
      <w:r/>
    </w:p>
    <w:p>
      <w:pPr>
        <w:pStyle w:val="Normal"/>
        <w:spacing w:lineRule="auto" w:line="240" w:before="0" w:after="200"/>
        <w:contextualSpacing/>
        <w:rPr>
          <w:sz w:val="20"/>
          <w:b/>
          <w:sz w:val="20"/>
          <w:b/>
        </w:rPr>
      </w:pPr>
      <w:r>
        <w:rPr>
          <w:b/>
          <w:sz w:val="20"/>
        </w:rPr>
        <w:t>02/09/2006</w:t>
        <w:tab/>
        <w:t>16/03/2007</w:t>
      </w:r>
      <w:r/>
    </w:p>
    <w:p>
      <w:pPr>
        <w:pStyle w:val="Normal"/>
        <w:numPr>
          <w:ilvl w:val="0"/>
          <w:numId w:val="1"/>
        </w:numPr>
        <w:spacing w:lineRule="auto" w:line="240" w:before="0" w:after="200"/>
        <w:contextualSpacing/>
        <w:rPr>
          <w:sz w:val="24"/>
          <w:u w:val="single"/>
          <w:b/>
          <w:sz w:val="24"/>
          <w:b/>
        </w:rPr>
      </w:pPr>
      <w:r>
        <w:rPr>
          <w:b/>
          <w:sz w:val="24"/>
        </w:rPr>
        <w:t xml:space="preserve"> </w:t>
      </w:r>
      <w:r>
        <w:rPr>
          <w:b/>
          <w:u w:val="single"/>
        </w:rPr>
        <w:t>ANGLO-EASTERN SHIP MGMT.</w:t>
      </w:r>
      <w:r/>
    </w:p>
    <w:p>
      <w:pPr>
        <w:pStyle w:val="Normal"/>
        <w:spacing w:lineRule="auto" w:line="240" w:before="0" w:after="200"/>
        <w:contextualSpacing/>
        <w:rPr>
          <w:sz w:val="20"/>
          <w:b/>
          <w:sz w:val="20"/>
          <w:b/>
        </w:rPr>
      </w:pPr>
      <w:r>
        <w:rPr>
          <w:b/>
          <w:sz w:val="20"/>
        </w:rPr>
        <w:t>MV SAGAR</w:t>
        <w:tab/>
        <w:t>(CONTAINER)     * (16 DAYS ACTING 2/E)</w:t>
      </w:r>
      <w:r/>
    </w:p>
    <w:p>
      <w:pPr>
        <w:pStyle w:val="Normal"/>
        <w:spacing w:lineRule="auto" w:line="240" w:before="0" w:after="200"/>
        <w:contextualSpacing/>
        <w:rPr>
          <w:sz w:val="20"/>
          <w:b/>
          <w:sz w:val="20"/>
          <w:b/>
        </w:rPr>
      </w:pPr>
      <w:r>
        <w:rPr>
          <w:b/>
          <w:sz w:val="20"/>
        </w:rPr>
        <w:t>MITSUI MAN B&amp;W 8S 50MC</w:t>
        <w:tab/>
        <w:t>15520</w:t>
        <w:tab/>
        <w:t>BHP ///YANMAR M220AL-EN 1000 KVA x 3</w:t>
        <w:tab/>
        <w:t>///</w:t>
      </w:r>
      <w:r/>
    </w:p>
    <w:p>
      <w:pPr>
        <w:pStyle w:val="Normal"/>
        <w:spacing w:lineRule="auto" w:line="240" w:before="0" w:after="200"/>
        <w:contextualSpacing/>
        <w:rPr>
          <w:sz w:val="20"/>
          <w:b/>
          <w:sz w:val="20"/>
          <w:b/>
        </w:rPr>
      </w:pPr>
      <w:r>
        <w:rPr>
          <w:b/>
          <w:sz w:val="20"/>
        </w:rPr>
        <w:t>02/03/2006</w:t>
        <w:tab/>
        <w:t>23/06/2006</w:t>
      </w:r>
      <w:r/>
    </w:p>
    <w:p>
      <w:pPr>
        <w:pStyle w:val="Normal"/>
        <w:numPr>
          <w:ilvl w:val="0"/>
          <w:numId w:val="1"/>
        </w:numPr>
        <w:spacing w:lineRule="auto" w:line="240" w:before="0" w:after="200"/>
        <w:contextualSpacing/>
        <w:rPr>
          <w:sz w:val="24"/>
          <w:u w:val="single"/>
          <w:b/>
          <w:sz w:val="24"/>
          <w:b/>
        </w:rPr>
      </w:pPr>
      <w:r>
        <w:rPr>
          <w:b/>
          <w:sz w:val="24"/>
          <w:u w:val="single"/>
        </w:rPr>
        <w:t>DANAUTIC SHIP MGMT.</w:t>
      </w:r>
      <w:r>
        <w:rPr>
          <w:b/>
          <w:sz w:val="24"/>
        </w:rPr>
        <w:tab/>
        <w:t xml:space="preserve">  *(</w:t>
      </w:r>
      <w:r>
        <w:rPr>
          <w:b/>
        </w:rPr>
        <w:t>ACTING 2/E)</w:t>
      </w:r>
      <w:r/>
    </w:p>
    <w:p>
      <w:pPr>
        <w:pStyle w:val="Normal"/>
        <w:spacing w:lineRule="auto" w:line="240" w:before="0" w:after="200"/>
        <w:contextualSpacing/>
        <w:rPr>
          <w:sz w:val="20"/>
          <w:b/>
          <w:sz w:val="20"/>
          <w:b/>
        </w:rPr>
      </w:pPr>
      <w:r>
        <w:rPr>
          <w:b/>
          <w:sz w:val="20"/>
        </w:rPr>
        <w:t xml:space="preserve">MV. MAHSURI    (ORV)    -YEAR OF BUILD : 1972  ///GT: 4112//DWT: 1577 /// FLAG: MALAYSIA                 </w:t>
      </w:r>
      <w:r/>
    </w:p>
    <w:p>
      <w:pPr>
        <w:pStyle w:val="Normal"/>
        <w:spacing w:lineRule="auto" w:line="240" w:before="0" w:after="200"/>
        <w:contextualSpacing/>
        <w:rPr>
          <w:sz w:val="20"/>
          <w:b/>
          <w:sz w:val="20"/>
          <w:b/>
        </w:rPr>
      </w:pPr>
      <w:r>
        <w:rPr>
          <w:b/>
          <w:sz w:val="20"/>
        </w:rPr>
        <w:t>MAK 6M 551 AK X2</w:t>
        <w:tab/>
        <w:t>TWIN ENGINES  4800  BHP ///KHD DEUTZ MAK///</w:t>
      </w:r>
      <w:r/>
    </w:p>
    <w:p>
      <w:pPr>
        <w:pStyle w:val="Normal"/>
        <w:spacing w:lineRule="auto" w:line="240" w:before="0" w:after="200"/>
        <w:contextualSpacing/>
        <w:rPr>
          <w:sz w:val="20"/>
          <w:b/>
          <w:sz w:val="20"/>
          <w:b/>
        </w:rPr>
      </w:pPr>
      <w:r>
        <w:rPr>
          <w:b/>
          <w:sz w:val="20"/>
        </w:rPr>
        <w:t>22/03/2004</w:t>
        <w:tab/>
        <w:t xml:space="preserve">   25/05/2004</w:t>
      </w:r>
      <w:r/>
    </w:p>
    <w:p>
      <w:pPr>
        <w:pStyle w:val="Normal"/>
        <w:spacing w:lineRule="auto" w:line="240" w:before="0" w:after="200"/>
        <w:ind w:left="-360" w:hanging="0"/>
        <w:contextualSpacing/>
        <w:jc w:val="center"/>
        <w:rPr>
          <w:sz w:val="24"/>
          <w:u w:val="single"/>
          <w:b/>
          <w:sz w:val="24"/>
          <w:b/>
        </w:rPr>
      </w:pPr>
      <w:r>
        <w:rPr>
          <w:b/>
          <w:sz w:val="24"/>
          <w:u w:val="single"/>
        </w:rPr>
        <w:t>FOURTH ENGINEER</w:t>
      </w:r>
      <w:r/>
    </w:p>
    <w:p>
      <w:pPr>
        <w:pStyle w:val="Normal"/>
        <w:spacing w:lineRule="auto" w:line="240" w:before="0" w:after="200"/>
        <w:ind w:left="-360" w:hanging="0"/>
        <w:contextualSpacing/>
        <w:jc w:val="center"/>
        <w:rPr>
          <w:sz w:val="20"/>
          <w:b/>
          <w:sz w:val="20"/>
          <w:b/>
        </w:rPr>
      </w:pPr>
      <w:r>
        <w:rPr>
          <w:b/>
          <w:sz w:val="20"/>
        </w:rPr>
      </w:r>
      <w:r/>
    </w:p>
    <w:p>
      <w:pPr>
        <w:pStyle w:val="Normal"/>
        <w:numPr>
          <w:ilvl w:val="0"/>
          <w:numId w:val="1"/>
        </w:numPr>
        <w:spacing w:lineRule="auto" w:line="240" w:before="0" w:after="200"/>
        <w:contextualSpacing/>
        <w:rPr>
          <w:sz w:val="20"/>
          <w:u w:val="single"/>
          <w:b/>
          <w:sz w:val="20"/>
          <w:b/>
        </w:rPr>
      </w:pPr>
      <w:r>
        <w:rPr>
          <w:b/>
          <w:sz w:val="24"/>
          <w:u w:val="single"/>
        </w:rPr>
        <w:t>FLEET MGMT LTD</w:t>
      </w:r>
      <w:r>
        <w:rPr>
          <w:b/>
          <w:sz w:val="20"/>
        </w:rPr>
        <w:tab/>
      </w:r>
      <w:r/>
    </w:p>
    <w:p>
      <w:pPr>
        <w:pStyle w:val="Normal"/>
        <w:spacing w:lineRule="auto" w:line="240" w:before="0" w:after="200"/>
        <w:contextualSpacing/>
        <w:rPr>
          <w:sz w:val="20"/>
          <w:b/>
          <w:sz w:val="20"/>
          <w:b/>
        </w:rPr>
      </w:pPr>
      <w:r>
        <w:rPr>
          <w:b/>
          <w:sz w:val="20"/>
        </w:rPr>
        <w:t>MV.SPAR TWO</w:t>
        <w:tab/>
        <w:t>(BULK CARRIER) -YEAR OF BUILD : 1982  //GT: 22258//DWT: 35971 // FLAG: PANAMA</w:t>
      </w:r>
      <w:r/>
    </w:p>
    <w:p>
      <w:pPr>
        <w:pStyle w:val="Normal"/>
        <w:spacing w:lineRule="auto" w:line="240" w:before="0" w:after="200"/>
        <w:contextualSpacing/>
        <w:rPr>
          <w:sz w:val="20"/>
          <w:b/>
          <w:sz w:val="20"/>
          <w:b/>
        </w:rPr>
      </w:pPr>
      <w:r>
        <w:rPr>
          <w:b/>
          <w:sz w:val="20"/>
        </w:rPr>
        <w:t>MITSUBISHI   6UEC</w:t>
        <w:tab/>
        <w:t>10800</w:t>
        <w:tab/>
        <w:t>BHP  ///YANMAR ///</w:t>
      </w:r>
      <w:r/>
    </w:p>
    <w:p>
      <w:pPr>
        <w:pStyle w:val="Normal"/>
        <w:spacing w:lineRule="auto" w:line="240" w:before="0" w:after="200"/>
        <w:contextualSpacing/>
        <w:rPr>
          <w:rFonts w:cs="Calibri" w:cstheme="minorHAnsi"/>
        </w:rPr>
      </w:pPr>
      <w:r>
        <w:rPr>
          <w:b/>
          <w:sz w:val="20"/>
        </w:rPr>
        <w:t>23/05/2003</w:t>
        <w:tab/>
        <w:t xml:space="preserve">      24/01/2004</w:t>
      </w:r>
      <w:r/>
    </w:p>
    <w:p>
      <w:pPr>
        <w:pStyle w:val="Normal"/>
        <w:spacing w:before="0" w:after="0"/>
        <w:ind w:left="-360" w:hanging="0"/>
        <w:rPr>
          <w:rFonts w:cs="Calibri" w:cstheme="minorHAnsi"/>
        </w:rPr>
      </w:pPr>
      <w:r>
        <w:rPr>
          <w:rFonts w:cs="Calibri" w:cstheme="minorHAnsi"/>
        </w:rPr>
      </w:r>
      <w:r/>
    </w:p>
    <w:p>
      <w:pPr>
        <w:pStyle w:val="Normal"/>
        <w:spacing w:before="0" w:after="0"/>
        <w:ind w:left="-360" w:hanging="0"/>
        <w:rPr>
          <w:u w:val="single"/>
          <w:szCs w:val="24"/>
        </w:rPr>
      </w:pPr>
      <w:r>
        <w:rPr>
          <w:b/>
          <w:szCs w:val="24"/>
          <w:u w:val="single"/>
        </w:rPr>
        <w:t>DOCUMENTS</w:t>
      </w:r>
      <w:r>
        <w:rPr>
          <w:szCs w:val="24"/>
          <w:u w:val="single"/>
        </w:rPr>
        <w:t>:</w:t>
      </w:r>
      <w:r/>
    </w:p>
    <w:p>
      <w:pPr>
        <w:pStyle w:val="Normal"/>
        <w:spacing w:before="0" w:after="0"/>
        <w:ind w:left="-270" w:hanging="0"/>
        <w:jc w:val="center"/>
        <w:rPr>
          <w:sz w:val="20"/>
          <w:b/>
          <w:sz w:val="20"/>
          <w:b/>
        </w:rPr>
      </w:pPr>
      <w:r>
        <w:rPr>
          <w:b/>
          <w:sz w:val="20"/>
        </w:rPr>
      </w:r>
      <w:r/>
    </w:p>
    <w:tbl>
      <w:tblPr>
        <w:tblStyle w:val="TableGrid"/>
        <w:tblpPr w:bottomFromText="0" w:horzAnchor="margin" w:leftFromText="180" w:rightFromText="180" w:tblpX="-252" w:tblpXSpec="" w:tblpY="-7" w:tblpYSpec="" w:topFromText="0" w:vertAnchor="text"/>
        <w:tblW w:w="10710" w:type="dxa"/>
        <w:jc w:val="left"/>
        <w:tblInd w:w="108" w:type="dxa"/>
        <w:tblBorders/>
        <w:tblCellMar>
          <w:top w:w="0" w:type="dxa"/>
          <w:left w:w="103" w:type="dxa"/>
          <w:bottom w:w="0" w:type="dxa"/>
          <w:right w:w="108" w:type="dxa"/>
        </w:tblCellMar>
      </w:tblPr>
      <w:tblGrid>
        <w:gridCol w:w="4926"/>
        <w:gridCol w:w="2172"/>
        <w:gridCol w:w="3612"/>
      </w:tblGrid>
      <w:tr>
        <w:trPr/>
        <w:tc>
          <w:tcPr>
            <w:tcW w:w="4926" w:type="dxa"/>
            <w:tcBorders/>
            <w:shd w:fill="auto" w:val="clear"/>
            <w:tcMar>
              <w:left w:w="103" w:type="dxa"/>
            </w:tcMar>
            <w:vAlign w:val="center"/>
          </w:tcPr>
          <w:p>
            <w:pPr>
              <w:pStyle w:val="Normal"/>
              <w:keepNext/>
              <w:numPr>
                <w:ilvl w:val="0"/>
                <w:numId w:val="0"/>
              </w:numPr>
              <w:spacing w:lineRule="auto" w:line="240" w:before="0" w:after="0"/>
              <w:jc w:val="center"/>
              <w:outlineLvl w:val="6"/>
              <w:rPr>
                <w:sz w:val="18"/>
                <w:b/>
                <w:shd w:fill="FFFF00" w:val="clear"/>
                <w:sz w:val="18"/>
                <w:b/>
                <w:szCs w:val="12"/>
                <w:color w:val="000000"/>
              </w:rPr>
            </w:pPr>
            <w:r>
              <w:rPr>
                <w:rFonts w:eastAsia="Times New Roman" w:cs="Times New Roman" w:ascii="Times New Roman" w:hAnsi="Times New Roman"/>
                <w:b/>
                <w:color w:val="000000"/>
                <w:sz w:val="18"/>
                <w:szCs w:val="12"/>
                <w:lang w:val="en-IN" w:eastAsia="en-IN"/>
              </w:rPr>
              <w:t>DETAILS</w:t>
            </w:r>
            <w:r/>
          </w:p>
        </w:tc>
        <w:tc>
          <w:tcPr>
            <w:tcW w:w="2172" w:type="dxa"/>
            <w:tcBorders/>
            <w:shd w:fill="auto" w:val="clear"/>
            <w:tcMar>
              <w:left w:w="103" w:type="dxa"/>
            </w:tcMar>
            <w:vAlign w:val="center"/>
          </w:tcPr>
          <w:p>
            <w:pPr>
              <w:pStyle w:val="Normal"/>
              <w:keepNext/>
              <w:numPr>
                <w:ilvl w:val="0"/>
                <w:numId w:val="0"/>
              </w:numPr>
              <w:spacing w:lineRule="auto" w:line="240" w:before="0" w:after="0"/>
              <w:jc w:val="center"/>
              <w:outlineLvl w:val="6"/>
              <w:rPr>
                <w:sz w:val="18"/>
                <w:b/>
                <w:shd w:fill="FFFF00" w:val="clear"/>
                <w:sz w:val="18"/>
                <w:b/>
                <w:szCs w:val="12"/>
                <w:color w:val="000000"/>
              </w:rPr>
            </w:pPr>
            <w:r>
              <w:rPr>
                <w:rFonts w:eastAsia="Times New Roman" w:cs="Times New Roman" w:ascii="Times New Roman" w:hAnsi="Times New Roman"/>
                <w:b/>
                <w:color w:val="000000"/>
                <w:sz w:val="18"/>
                <w:szCs w:val="12"/>
                <w:lang w:val="en-IN" w:eastAsia="en-IN"/>
              </w:rPr>
              <w:t>NUMBER</w:t>
            </w:r>
            <w:r/>
          </w:p>
        </w:tc>
        <w:tc>
          <w:tcPr>
            <w:tcW w:w="3612" w:type="dxa"/>
            <w:tcBorders/>
            <w:shd w:fill="auto" w:val="clear"/>
            <w:tcMar>
              <w:left w:w="103" w:type="dxa"/>
            </w:tcMar>
            <w:vAlign w:val="center"/>
          </w:tcPr>
          <w:p>
            <w:pPr>
              <w:pStyle w:val="Normal"/>
              <w:keepNext/>
              <w:numPr>
                <w:ilvl w:val="0"/>
                <w:numId w:val="0"/>
              </w:numPr>
              <w:spacing w:lineRule="auto" w:line="240" w:before="0" w:after="0"/>
              <w:jc w:val="center"/>
              <w:outlineLvl w:val="7"/>
              <w:rPr>
                <w:sz w:val="18"/>
                <w:b/>
                <w:shd w:fill="FFFF00" w:val="clear"/>
                <w:sz w:val="18"/>
                <w:b/>
                <w:szCs w:val="12"/>
                <w:color w:val="000000"/>
              </w:rPr>
            </w:pPr>
            <w:r>
              <w:rPr>
                <w:rFonts w:eastAsia="Times New Roman" w:cs="Times New Roman" w:ascii="Times New Roman" w:hAnsi="Times New Roman"/>
                <w:b/>
                <w:color w:val="000000"/>
                <w:sz w:val="18"/>
                <w:szCs w:val="12"/>
                <w:lang w:val="en-IN" w:eastAsia="en-IN"/>
              </w:rPr>
              <w:t>PLACE /DATE OF ISSUE-EXPIRY</w:t>
            </w:r>
            <w:r/>
          </w:p>
        </w:tc>
      </w:tr>
      <w:tr>
        <w:trPr/>
        <w:tc>
          <w:tcPr>
            <w:tcW w:w="4926" w:type="dxa"/>
            <w:tcBorders/>
            <w:shd w:fill="auto" w:val="clear"/>
            <w:tcMar>
              <w:left w:w="103" w:type="dxa"/>
            </w:tcMar>
            <w:vAlign w:val="bottom"/>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 xml:space="preserve">INDIAN PASSPORT   WITH  ECNR </w:t>
            </w:r>
            <w:r/>
          </w:p>
        </w:tc>
        <w:tc>
          <w:tcPr>
            <w:tcW w:w="217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Z 2336881</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MUMBAI /20/07/2012- 19/07/2022</w:t>
            </w:r>
            <w:r/>
          </w:p>
        </w:tc>
      </w:tr>
      <w:tr>
        <w:trPr/>
        <w:tc>
          <w:tcPr>
            <w:tcW w:w="4926" w:type="dxa"/>
            <w:tcBorders/>
            <w:shd w:fill="auto" w:val="clear"/>
            <w:tcMar>
              <w:left w:w="103" w:type="dxa"/>
            </w:tcMar>
            <w:vAlign w:val="bottom"/>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INDIAN CDC</w:t>
            </w:r>
            <w:r/>
          </w:p>
        </w:tc>
        <w:tc>
          <w:tcPr>
            <w:tcW w:w="2172" w:type="dxa"/>
            <w:tcBorders/>
            <w:shd w:fill="auto" w:val="clear"/>
            <w:tcMar>
              <w:left w:w="103" w:type="dxa"/>
            </w:tcMar>
            <w:vAlign w:val="bottom"/>
          </w:tcPr>
          <w:p>
            <w:pPr>
              <w:pStyle w:val="Normal"/>
              <w:keepNext/>
              <w:numPr>
                <w:ilvl w:val="0"/>
                <w:numId w:val="0"/>
              </w:numPr>
              <w:spacing w:lineRule="auto" w:line="240" w:before="0" w:after="0"/>
              <w:outlineLvl w:val="0"/>
              <w:rPr>
                <w:sz w:val="18"/>
                <w:sz w:val="18"/>
                <w:szCs w:val="12"/>
                <w:color w:val="000000"/>
              </w:rPr>
            </w:pPr>
            <w:r>
              <w:rPr>
                <w:rFonts w:eastAsia="Times New Roman" w:cs="Times New Roman" w:ascii="Times New Roman" w:hAnsi="Times New Roman"/>
                <w:color w:val="000000"/>
                <w:sz w:val="18"/>
                <w:szCs w:val="12"/>
                <w:lang w:val="en-IN" w:eastAsia="en-IN"/>
              </w:rPr>
              <w:t>MUM105722</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MUMBAI /24/10/2002-23/10/2022</w:t>
            </w:r>
            <w:r/>
          </w:p>
        </w:tc>
      </w:tr>
      <w:tr>
        <w:trPr/>
        <w:tc>
          <w:tcPr>
            <w:tcW w:w="4926" w:type="dxa"/>
            <w:tcBorders/>
            <w:shd w:fill="auto" w:val="clear"/>
            <w:tcMar>
              <w:left w:w="103" w:type="dxa"/>
            </w:tcMar>
          </w:tcPr>
          <w:p>
            <w:pPr>
              <w:pStyle w:val="Normal"/>
              <w:spacing w:lineRule="auto" w:line="240" w:before="0" w:after="0"/>
              <w:rPr>
                <w:sz w:val="18"/>
                <w:b/>
                <w:sz w:val="18"/>
                <w:b/>
                <w:szCs w:val="12"/>
              </w:rPr>
            </w:pPr>
            <w:r>
              <w:rPr>
                <w:rFonts w:eastAsia="Times New Roman" w:cs="Times New Roman" w:ascii="Times New Roman" w:hAnsi="Times New Roman"/>
                <w:b/>
                <w:sz w:val="18"/>
                <w:szCs w:val="12"/>
                <w:lang w:val="en-IN" w:eastAsia="en-IN"/>
              </w:rPr>
              <w:t>YELLOW FEVER</w:t>
            </w:r>
            <w:r/>
          </w:p>
        </w:tc>
        <w:tc>
          <w:tcPr>
            <w:tcW w:w="217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18090</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MUMBAI/31/01/2011-30/01/2021</w:t>
            </w:r>
            <w:r/>
          </w:p>
        </w:tc>
      </w:tr>
      <w:tr>
        <w:trPr/>
        <w:tc>
          <w:tcPr>
            <w:tcW w:w="4926" w:type="dxa"/>
            <w:tcBorders/>
            <w:shd w:fill="auto" w:val="clear"/>
            <w:tcMar>
              <w:left w:w="103" w:type="dxa"/>
            </w:tcMar>
          </w:tcPr>
          <w:p>
            <w:pPr>
              <w:pStyle w:val="Normal"/>
              <w:spacing w:lineRule="auto" w:line="240" w:before="0" w:after="0"/>
              <w:rPr>
                <w:sz w:val="18"/>
                <w:b/>
                <w:sz w:val="18"/>
                <w:b/>
                <w:szCs w:val="12"/>
              </w:rPr>
            </w:pPr>
            <w:r>
              <w:rPr>
                <w:rFonts w:eastAsia="Times New Roman" w:cs="Times New Roman" w:ascii="Times New Roman" w:hAnsi="Times New Roman"/>
                <w:b/>
                <w:sz w:val="18"/>
                <w:szCs w:val="12"/>
                <w:lang w:val="en-IN" w:eastAsia="en-IN"/>
              </w:rPr>
              <w:t>CHOLERA</w:t>
            </w:r>
            <w:r/>
          </w:p>
        </w:tc>
        <w:tc>
          <w:tcPr>
            <w:tcW w:w="217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MUMBAI /13/04/2010</w:t>
            </w:r>
            <w:r/>
          </w:p>
        </w:tc>
      </w:tr>
      <w:tr>
        <w:trPr/>
        <w:tc>
          <w:tcPr>
            <w:tcW w:w="4926" w:type="dxa"/>
            <w:tcBorders/>
            <w:shd w:fill="auto" w:val="clear"/>
            <w:tcMar>
              <w:left w:w="103" w:type="dxa"/>
            </w:tcMar>
          </w:tcPr>
          <w:p>
            <w:pPr>
              <w:pStyle w:val="Normal"/>
              <w:spacing w:lineRule="auto" w:line="240" w:before="0" w:after="0"/>
              <w:rPr>
                <w:sz w:val="18"/>
                <w:b/>
                <w:sz w:val="18"/>
                <w:b/>
                <w:szCs w:val="12"/>
              </w:rPr>
            </w:pPr>
            <w:r>
              <w:rPr>
                <w:rFonts w:eastAsia="Times New Roman" w:cs="Times New Roman" w:ascii="Times New Roman" w:hAnsi="Times New Roman"/>
                <w:b/>
                <w:sz w:val="18"/>
                <w:szCs w:val="12"/>
                <w:lang w:val="en-IN" w:eastAsia="en-IN"/>
              </w:rPr>
              <w:t>MEDICAL FITNESS CERTIFICATE (DG SHIPPING APPROVED) RULES2000/ISM/STCW/ILO147</w:t>
            </w:r>
            <w:r/>
          </w:p>
        </w:tc>
        <w:tc>
          <w:tcPr>
            <w:tcW w:w="217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3306</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sz w:val="18"/>
                <w:szCs w:val="12"/>
                <w:lang w:val="en-IN" w:eastAsia="en-IN"/>
              </w:rPr>
              <w:t>MUMBAI/20/02/201-19/02/2020</w:t>
            </w:r>
            <w:r/>
          </w:p>
        </w:tc>
      </w:tr>
      <w:tr>
        <w:trPr/>
        <w:tc>
          <w:tcPr>
            <w:tcW w:w="10710" w:type="dxa"/>
            <w:gridSpan w:val="3"/>
            <w:tcBorders/>
            <w:shd w:fill="auto" w:val="clear"/>
            <w:tcMar>
              <w:left w:w="103" w:type="dxa"/>
            </w:tcMar>
          </w:tcPr>
          <w:p>
            <w:pPr>
              <w:pStyle w:val="Normal"/>
              <w:spacing w:lineRule="auto" w:line="240" w:before="0" w:after="0"/>
              <w:jc w:val="center"/>
              <w:rPr>
                <w:sz w:val="20"/>
                <w:b/>
                <w:sz w:val="20"/>
                <w:b/>
                <w:szCs w:val="20"/>
                <w:rFonts w:ascii="Times New Roman" w:hAnsi="Times New Roman" w:eastAsia="Times New Roman" w:cs="Times New Roman"/>
                <w:lang w:val="en-IN" w:eastAsia="en-IN"/>
              </w:rPr>
            </w:pPr>
            <w:r>
              <w:rPr>
                <w:rFonts w:eastAsia="Times New Roman" w:cs="Times New Roman" w:ascii="Times New Roman" w:hAnsi="Times New Roman"/>
                <w:b/>
                <w:sz w:val="20"/>
                <w:szCs w:val="20"/>
                <w:lang w:val="en-IN" w:eastAsia="en-IN"/>
              </w:rPr>
            </w:r>
            <w:r/>
          </w:p>
        </w:tc>
      </w:tr>
      <w:tr>
        <w:trPr/>
        <w:tc>
          <w:tcPr>
            <w:tcW w:w="10710" w:type="dxa"/>
            <w:gridSpan w:val="3"/>
            <w:tcBorders/>
            <w:shd w:fill="auto" w:val="clear"/>
            <w:tcMar>
              <w:left w:w="103" w:type="dxa"/>
            </w:tcMar>
          </w:tcPr>
          <w:p>
            <w:pPr>
              <w:pStyle w:val="Normal"/>
              <w:spacing w:lineRule="auto" w:line="240" w:before="0" w:after="0"/>
              <w:jc w:val="center"/>
              <w:rPr>
                <w:sz w:val="18"/>
                <w:b/>
                <w:sz w:val="18"/>
                <w:b/>
                <w:szCs w:val="12"/>
              </w:rPr>
            </w:pPr>
            <w:r>
              <w:rPr>
                <w:rFonts w:eastAsia="Times New Roman" w:cs="Times New Roman" w:ascii="Times New Roman" w:hAnsi="Times New Roman"/>
                <w:b/>
                <w:sz w:val="18"/>
                <w:szCs w:val="12"/>
                <w:lang w:val="en-IN" w:eastAsia="en-IN"/>
              </w:rPr>
              <w:t xml:space="preserve">CERTIFICATE OF COMPETENCY </w:t>
            </w:r>
            <w:r/>
          </w:p>
        </w:tc>
      </w:tr>
      <w:tr>
        <w:trPr/>
        <w:tc>
          <w:tcPr>
            <w:tcW w:w="4926" w:type="dxa"/>
            <w:tcBorders/>
            <w:shd w:fill="auto" w:val="clear"/>
            <w:tcMar>
              <w:left w:w="103" w:type="dxa"/>
            </w:tcMar>
            <w:vAlign w:val="bottom"/>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PANAMA-CHIEF  ENGINEER –MOTOR (UN-LIMITED.)-.COC</w:t>
            </w:r>
            <w:r/>
          </w:p>
        </w:tc>
        <w:tc>
          <w:tcPr>
            <w:tcW w:w="217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200389184</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PANAMA-08/02/2017-19/01/2022</w:t>
            </w:r>
            <w:r/>
          </w:p>
        </w:tc>
      </w:tr>
      <w:tr>
        <w:trPr/>
        <w:tc>
          <w:tcPr>
            <w:tcW w:w="4926" w:type="dxa"/>
            <w:tcBorders/>
            <w:shd w:fill="auto" w:val="clear"/>
            <w:tcMar>
              <w:left w:w="103" w:type="dxa"/>
            </w:tcMar>
            <w:vAlign w:val="bottom"/>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BAHAMA-CHIEF ENGINEER - MOTOR (UN-LIMITED.)-</w:t>
            </w:r>
            <w:r/>
          </w:p>
        </w:tc>
        <w:tc>
          <w:tcPr>
            <w:tcW w:w="217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COE420016-00</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BAHAMA-10/05/2017-19/01/2022</w:t>
            </w:r>
            <w:r/>
          </w:p>
        </w:tc>
      </w:tr>
      <w:tr>
        <w:trPr/>
        <w:tc>
          <w:tcPr>
            <w:tcW w:w="4926" w:type="dxa"/>
            <w:tcBorders/>
            <w:shd w:fill="auto" w:val="clear"/>
            <w:tcMar>
              <w:left w:w="103" w:type="dxa"/>
            </w:tcMar>
            <w:vAlign w:val="bottom"/>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MOT-       SEA-GOING ENGINE DRIVER</w:t>
            </w:r>
            <w:r/>
          </w:p>
        </w:tc>
        <w:tc>
          <w:tcPr>
            <w:tcW w:w="217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CHE/02/0561/PNB/0257</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CHENNAI -12/09/2002 - ---</w:t>
            </w:r>
            <w:r/>
          </w:p>
        </w:tc>
      </w:tr>
      <w:tr>
        <w:trPr/>
        <w:tc>
          <w:tcPr>
            <w:tcW w:w="10710" w:type="dxa"/>
            <w:gridSpan w:val="3"/>
            <w:tcBorders/>
            <w:shd w:fill="auto" w:val="clear"/>
            <w:tcMar>
              <w:left w:w="103" w:type="dxa"/>
            </w:tcMar>
            <w:vAlign w:val="bottom"/>
          </w:tcPr>
          <w:p>
            <w:pPr>
              <w:pStyle w:val="Normal"/>
              <w:spacing w:lineRule="auto" w:line="240" w:before="0" w:after="0"/>
              <w:jc w:val="center"/>
              <w:rPr>
                <w:sz w:val="20"/>
                <w:b/>
                <w:sz w:val="20"/>
                <w:b/>
                <w:szCs w:val="20"/>
                <w:rFonts w:ascii="Times New Roman" w:hAnsi="Times New Roman" w:eastAsia="Times New Roman" w:cs="Times New Roman"/>
                <w:lang w:val="en-IN" w:eastAsia="en-IN"/>
              </w:rPr>
            </w:pPr>
            <w:r>
              <w:rPr>
                <w:rFonts w:eastAsia="Times New Roman" w:cs="Times New Roman" w:ascii="Times New Roman" w:hAnsi="Times New Roman"/>
                <w:b/>
                <w:sz w:val="20"/>
                <w:szCs w:val="20"/>
                <w:lang w:val="en-IN" w:eastAsia="en-IN"/>
              </w:rPr>
            </w:r>
            <w:r/>
          </w:p>
        </w:tc>
      </w:tr>
      <w:tr>
        <w:trPr/>
        <w:tc>
          <w:tcPr>
            <w:tcW w:w="10710" w:type="dxa"/>
            <w:gridSpan w:val="3"/>
            <w:tcBorders/>
            <w:shd w:fill="auto" w:val="clear"/>
            <w:tcMar>
              <w:left w:w="103" w:type="dxa"/>
            </w:tcMar>
            <w:vAlign w:val="bottom"/>
          </w:tcPr>
          <w:p>
            <w:pPr>
              <w:pStyle w:val="Normal"/>
              <w:spacing w:lineRule="auto" w:line="240" w:before="0" w:after="0"/>
              <w:jc w:val="center"/>
              <w:rPr>
                <w:sz w:val="18"/>
                <w:sz w:val="18"/>
                <w:szCs w:val="12"/>
                <w:color w:val="000000"/>
              </w:rPr>
            </w:pPr>
            <w:r>
              <w:rPr>
                <w:rFonts w:eastAsia="Times New Roman" w:cs="Times New Roman" w:ascii="Times New Roman" w:hAnsi="Times New Roman"/>
                <w:b/>
                <w:sz w:val="18"/>
                <w:szCs w:val="12"/>
                <w:lang w:val="en-IN" w:eastAsia="en-IN"/>
              </w:rPr>
              <w:t xml:space="preserve">CERTIFICATE OF EQUIVALENT COMPETENCY – US VISA </w:t>
            </w:r>
            <w:r/>
          </w:p>
        </w:tc>
      </w:tr>
      <w:tr>
        <w:trPr/>
        <w:tc>
          <w:tcPr>
            <w:tcW w:w="4926" w:type="dxa"/>
            <w:tcBorders/>
            <w:shd w:fill="auto" w:val="clear"/>
            <w:tcMar>
              <w:left w:w="103" w:type="dxa"/>
            </w:tcMar>
            <w:vAlign w:val="bottom"/>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MAR. ISLAND //LIBERIAN //SAINT KITTS &amp; NEVIS -CECs</w:t>
            </w:r>
            <w:r/>
          </w:p>
        </w:tc>
        <w:tc>
          <w:tcPr>
            <w:tcW w:w="217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US VISA</w:t>
            </w:r>
            <w:r/>
          </w:p>
        </w:tc>
        <w:tc>
          <w:tcPr>
            <w:tcW w:w="3612" w:type="dxa"/>
            <w:tcBorders/>
            <w:shd w:fill="auto" w:val="clear"/>
            <w:tcMar>
              <w:left w:w="103" w:type="dxa"/>
            </w:tcMar>
            <w:vAlign w:val="bottom"/>
          </w:tcPr>
          <w:p>
            <w:pPr>
              <w:pStyle w:val="Normal"/>
              <w:spacing w:lineRule="auto" w:line="240" w:before="0" w:after="0"/>
              <w:rPr>
                <w:sz w:val="18"/>
                <w:sz w:val="18"/>
                <w:szCs w:val="12"/>
                <w:color w:val="000000"/>
              </w:rPr>
            </w:pPr>
            <w:r>
              <w:rPr>
                <w:rFonts w:eastAsia="Times New Roman" w:cs="Times New Roman" w:ascii="Times New Roman" w:hAnsi="Times New Roman"/>
                <w:b/>
                <w:sz w:val="18"/>
                <w:szCs w:val="12"/>
                <w:shd w:fill="FF0000" w:val="clear"/>
                <w:lang w:val="en-IN" w:eastAsia="en-IN"/>
              </w:rPr>
              <w:t>EXPIRED]</w:t>
            </w:r>
            <w:r/>
          </w:p>
        </w:tc>
      </w:tr>
      <w:tr>
        <w:trPr/>
        <w:tc>
          <w:tcPr>
            <w:tcW w:w="10710" w:type="dxa"/>
            <w:gridSpan w:val="3"/>
            <w:tcBorders/>
            <w:shd w:fill="auto" w:val="clear"/>
            <w:tcMar>
              <w:left w:w="103" w:type="dxa"/>
            </w:tcMar>
            <w:vAlign w:val="bottom"/>
          </w:tcPr>
          <w:p>
            <w:pPr>
              <w:pStyle w:val="Normal"/>
              <w:spacing w:lineRule="auto" w:line="240" w:before="0" w:after="0"/>
              <w:jc w:val="center"/>
              <w:rPr>
                <w:sz w:val="20"/>
                <w:b/>
                <w:sz w:val="20"/>
                <w:b/>
                <w:szCs w:val="20"/>
                <w:rFonts w:ascii="Times New Roman" w:hAnsi="Times New Roman" w:eastAsia="Times New Roman" w:cs="Times New Roman"/>
                <w:lang w:val="en-IN" w:eastAsia="en-IN"/>
              </w:rPr>
            </w:pPr>
            <w:r>
              <w:rPr>
                <w:rFonts w:eastAsia="Times New Roman" w:cs="Times New Roman" w:ascii="Times New Roman" w:hAnsi="Times New Roman"/>
                <w:b/>
                <w:sz w:val="20"/>
                <w:szCs w:val="20"/>
                <w:lang w:val="en-IN" w:eastAsia="en-IN"/>
              </w:rPr>
            </w:r>
            <w:r/>
          </w:p>
        </w:tc>
      </w:tr>
      <w:tr>
        <w:trPr/>
        <w:tc>
          <w:tcPr>
            <w:tcW w:w="10710" w:type="dxa"/>
            <w:gridSpan w:val="3"/>
            <w:tcBorders/>
            <w:shd w:fill="auto" w:val="clear"/>
            <w:tcMar>
              <w:left w:w="103" w:type="dxa"/>
            </w:tcMar>
            <w:vAlign w:val="bottom"/>
          </w:tcPr>
          <w:p>
            <w:pPr>
              <w:pStyle w:val="Normal"/>
              <w:spacing w:lineRule="auto" w:line="240" w:before="0" w:after="0"/>
              <w:jc w:val="center"/>
              <w:rPr>
                <w:sz w:val="18"/>
                <w:b/>
                <w:sz w:val="18"/>
                <w:b/>
                <w:szCs w:val="12"/>
                <w:color w:val="000000"/>
              </w:rPr>
            </w:pPr>
            <w:r>
              <w:rPr>
                <w:rFonts w:eastAsia="Times New Roman" w:cs="Times New Roman" w:ascii="Times New Roman" w:hAnsi="Times New Roman"/>
                <w:b/>
                <w:sz w:val="18"/>
                <w:szCs w:val="12"/>
                <w:lang w:val="en-IN" w:eastAsia="en-IN"/>
              </w:rPr>
              <w:t>STCW 2010 COURSES</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REFRESHER AND UPDATING TRAINING IN MEDICAL FIRST AID</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0190240122015</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TS RAHAMAN -16/10/2015-15/10/2020</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ADVANCED FIREFIGHTING &amp; FIRE PREVENTION AND FIRE FIGHTING</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0230340232015</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TS RAHAMAN -14/10/2015-13/10/2020</w:t>
            </w:r>
            <w:r/>
          </w:p>
        </w:tc>
      </w:tr>
      <w:tr>
        <w:trPr>
          <w:trHeight w:val="35" w:hRule="atLeast"/>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 xml:space="preserve">PROFECIENCY IN SURVIVAL CRAFT AND RESCUE BOAT </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0220350202015</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TS RAHAMAN -15/10/2015-14/10/2020</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PROFICIENCY IN SECURITY TRAINING FOR SEAFARERS WITH DESIGNATED SECURITY DUTIES</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YAK/SDSD/01/2013</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YAK MANAGEMENT AND MARINE EDUCATION CENTER-18/06/2013-  NO EXPIRY</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PROFICIENCY IN FAST RESCUE BOAT</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477BE63A3492872B</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NAVAL MAR ACAD. -25/11/2016-24/11/2021</w:t>
            </w:r>
            <w:r/>
          </w:p>
        </w:tc>
      </w:tr>
      <w:tr>
        <w:trPr/>
        <w:tc>
          <w:tcPr>
            <w:tcW w:w="10710" w:type="dxa"/>
            <w:gridSpan w:val="3"/>
            <w:tcBorders/>
            <w:shd w:fill="auto" w:val="clear"/>
            <w:tcMar>
              <w:left w:w="103" w:type="dxa"/>
            </w:tcMar>
          </w:tcPr>
          <w:p>
            <w:pPr>
              <w:pStyle w:val="Normal"/>
              <w:spacing w:lineRule="auto" w:line="240" w:before="0" w:after="0"/>
              <w:rPr>
                <w:sz w:val="18"/>
                <w:b/>
                <w:sz w:val="18"/>
                <w:b/>
                <w:szCs w:val="12"/>
              </w:rPr>
            </w:pPr>
            <w:r>
              <w:rPr>
                <w:rFonts w:eastAsia="Times New Roman" w:cs="Times New Roman" w:ascii="Times New Roman" w:hAnsi="Times New Roman"/>
                <w:b/>
                <w:sz w:val="18"/>
                <w:szCs w:val="12"/>
                <w:lang w:val="en-IN" w:eastAsia="en-IN"/>
              </w:rPr>
              <w:t>STCW 1995 COURSES</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ADVANCED FIRE FIGHTING</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020391998</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TS.RAHAMAN-12/12/1998</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PERSONAL SURVIVAL TECHNIQUES</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071022098</w:t>
            </w:r>
            <w:r/>
          </w:p>
        </w:tc>
        <w:tc>
          <w:tcPr>
            <w:tcW w:w="3612" w:type="dxa"/>
            <w:tcBorders/>
            <w:shd w:fill="auto" w:val="clear"/>
            <w:tcMar>
              <w:left w:w="103" w:type="dxa"/>
            </w:tcMar>
          </w:tcPr>
          <w:p>
            <w:pPr>
              <w:pStyle w:val="Normal"/>
              <w:keepNext/>
              <w:numPr>
                <w:ilvl w:val="0"/>
                <w:numId w:val="0"/>
              </w:numPr>
              <w:spacing w:lineRule="auto" w:line="240" w:before="0" w:after="0"/>
              <w:outlineLvl w:val="1"/>
              <w:rPr>
                <w:sz w:val="18"/>
                <w:sz w:val="18"/>
                <w:szCs w:val="12"/>
              </w:rPr>
            </w:pPr>
            <w:r>
              <w:rPr>
                <w:rFonts w:eastAsia="Times New Roman" w:cs="Times New Roman" w:ascii="Times New Roman" w:hAnsi="Times New Roman"/>
                <w:color w:val="000000"/>
                <w:sz w:val="18"/>
                <w:szCs w:val="12"/>
                <w:lang w:val="en-IN" w:eastAsia="en-IN"/>
              </w:rPr>
              <w:t>TS.RAHAMAN-26/11/1998</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PSSR</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100641998</w:t>
            </w:r>
            <w:r/>
          </w:p>
        </w:tc>
        <w:tc>
          <w:tcPr>
            <w:tcW w:w="3612" w:type="dxa"/>
            <w:tcBorders/>
            <w:shd w:fill="auto" w:val="clear"/>
            <w:tcMar>
              <w:left w:w="103" w:type="dxa"/>
            </w:tcMar>
          </w:tcPr>
          <w:p>
            <w:pPr>
              <w:pStyle w:val="Normal"/>
              <w:keepNext/>
              <w:numPr>
                <w:ilvl w:val="0"/>
                <w:numId w:val="0"/>
              </w:numPr>
              <w:spacing w:lineRule="auto" w:line="240" w:before="0" w:after="0"/>
              <w:outlineLvl w:val="1"/>
              <w:rPr>
                <w:sz w:val="18"/>
                <w:sz w:val="18"/>
                <w:szCs w:val="12"/>
              </w:rPr>
            </w:pPr>
            <w:r>
              <w:rPr>
                <w:rFonts w:eastAsia="Times New Roman" w:cs="Times New Roman" w:ascii="Times New Roman" w:hAnsi="Times New Roman"/>
                <w:color w:val="000000"/>
                <w:sz w:val="18"/>
                <w:szCs w:val="12"/>
                <w:lang w:val="en-IN" w:eastAsia="en-IN"/>
              </w:rPr>
              <w:t>TS.RAHAMAN-29/11/1998</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MEDICAL FIRST AID</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MFA/05/15/99</w:t>
            </w:r>
            <w:r/>
          </w:p>
        </w:tc>
        <w:tc>
          <w:tcPr>
            <w:tcW w:w="3612" w:type="dxa"/>
            <w:tcBorders/>
            <w:shd w:fill="auto" w:val="clear"/>
            <w:tcMar>
              <w:left w:w="103" w:type="dxa"/>
            </w:tcMar>
          </w:tcPr>
          <w:p>
            <w:pPr>
              <w:pStyle w:val="Normal"/>
              <w:keepNext/>
              <w:numPr>
                <w:ilvl w:val="0"/>
                <w:numId w:val="0"/>
              </w:numPr>
              <w:spacing w:lineRule="auto" w:line="240" w:before="0" w:after="0"/>
              <w:outlineLvl w:val="1"/>
              <w:rPr>
                <w:sz w:val="18"/>
                <w:sz w:val="18"/>
                <w:szCs w:val="12"/>
              </w:rPr>
            </w:pPr>
            <w:r>
              <w:rPr>
                <w:rFonts w:eastAsia="Times New Roman" w:cs="Times New Roman" w:ascii="Times New Roman" w:hAnsi="Times New Roman"/>
                <w:color w:val="000000"/>
                <w:sz w:val="18"/>
                <w:szCs w:val="12"/>
                <w:lang w:val="en-IN" w:eastAsia="en-IN"/>
              </w:rPr>
              <w:t>SEAFARERS MARINE INSTITUTE-26/06/1999</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PSCRB</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PSCRB/0396/020/2002</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NAVAL   MARITIME ACADEMY-24/05/2002</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SHIP SECURITY OFFICERS COURSE</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SSOC/0855/045/04</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NAVAL   MARITIME ACADEMY-26/06/2004</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 xml:space="preserve">BASIC OFFSHORE SAFETY COURSE  ( HELICOPTER UNDERWATER  ESCAPE)- OPITO </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BOSC/002/001/06</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NAVAL   MARITIMEACADEMY-19/01/2006</w:t>
            </w:r>
            <w:r/>
          </w:p>
        </w:tc>
      </w:tr>
      <w:tr>
        <w:trPr/>
        <w:tc>
          <w:tcPr>
            <w:tcW w:w="4926" w:type="dxa"/>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STPOTO</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MMTI 2126/2012</w:t>
            </w:r>
            <w:r/>
          </w:p>
        </w:tc>
        <w:tc>
          <w:tcPr>
            <w:tcW w:w="361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MUMBAI MARITIME TRAINING INST.-17/02/2012</w:t>
            </w:r>
            <w:r/>
          </w:p>
        </w:tc>
      </w:tr>
      <w:tr>
        <w:trPr/>
        <w:tc>
          <w:tcPr>
            <w:tcW w:w="10710" w:type="dxa"/>
            <w:gridSpan w:val="3"/>
            <w:tcBorders/>
            <w:shd w:fill="auto" w:val="clear"/>
            <w:tcMar>
              <w:left w:w="103" w:type="dxa"/>
            </w:tcMar>
          </w:tcPr>
          <w:p>
            <w:pPr>
              <w:pStyle w:val="Normal"/>
              <w:spacing w:lineRule="auto" w:line="240" w:before="0" w:after="0"/>
              <w:rPr>
                <w:sz w:val="18"/>
                <w:b/>
                <w:sz w:val="18"/>
                <w:b/>
                <w:szCs w:val="12"/>
                <w:color w:val="000000"/>
              </w:rPr>
            </w:pPr>
            <w:r>
              <w:rPr>
                <w:rFonts w:eastAsia="Times New Roman" w:cs="Times New Roman" w:ascii="Times New Roman" w:hAnsi="Times New Roman"/>
                <w:b/>
                <w:color w:val="000000"/>
                <w:sz w:val="18"/>
                <w:szCs w:val="12"/>
                <w:lang w:val="en-IN" w:eastAsia="en-IN"/>
              </w:rPr>
              <w:t>OTHER COURSES</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TRAINING FOR ISO 14001</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TISO14001/FMTI/118/03</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FLEET MGMT.TRAINING INSTITUTE 05/05/2003</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TRAINING FOR OHSAS 18001</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TISO14001/FMTI/024/03</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FLEET MGMT.TRAINING INSTITUTE 05/05/2003</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PRE-DEPARTURE ORIENTATION SEMINAR</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OFF/596</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FLEET MGMT.TRAINING INSTITUTE 09/05/2003</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 xml:space="preserve">COMPLETED SHIPBOARD PROMOTION LOG FOR  2E- MANAGEMENT LEVEL </w:t>
            </w:r>
            <w:r/>
          </w:p>
        </w:tc>
        <w:tc>
          <w:tcPr>
            <w:tcW w:w="2172" w:type="dxa"/>
            <w:tcBorders/>
            <w:shd w:fill="auto" w:val="clear"/>
            <w:tcMar>
              <w:left w:w="103" w:type="dxa"/>
            </w:tcMar>
          </w:tcPr>
          <w:p>
            <w:pPr>
              <w:pStyle w:val="Normal"/>
              <w:spacing w:lineRule="auto" w:line="240" w:before="0" w:after="0"/>
              <w:rPr>
                <w:sz w:val="20"/>
                <w:sz w:val="20"/>
                <w:szCs w:val="20"/>
                <w:rFonts w:ascii="Times New Roman" w:hAnsi="Times New Roman" w:eastAsia="Times New Roman" w:cs="Times New Roman"/>
                <w:color w:val="000000"/>
                <w:lang w:val="en-IN" w:eastAsia="en-IN"/>
              </w:rPr>
            </w:pPr>
            <w:r>
              <w:rPr>
                <w:rFonts w:eastAsia="Times New Roman" w:cs="Times New Roman" w:ascii="Times New Roman" w:hAnsi="Times New Roman"/>
                <w:color w:val="000000"/>
                <w:sz w:val="20"/>
                <w:szCs w:val="20"/>
                <w:lang w:val="en-IN" w:eastAsia="en-IN"/>
              </w:rPr>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ANGLOEASTERN-ONBOARD</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COMPLETED SHIPBOARD PROMOTION LOG FOR  CE-MANAGEMENT LEVEL</w:t>
            </w:r>
            <w:r/>
          </w:p>
        </w:tc>
        <w:tc>
          <w:tcPr>
            <w:tcW w:w="2172" w:type="dxa"/>
            <w:tcBorders/>
            <w:shd w:fill="auto" w:val="clear"/>
            <w:tcMar>
              <w:left w:w="103" w:type="dxa"/>
            </w:tcMar>
          </w:tcPr>
          <w:p>
            <w:pPr>
              <w:pStyle w:val="Normal"/>
              <w:spacing w:lineRule="auto" w:line="240" w:before="0" w:after="0"/>
              <w:rPr>
                <w:sz w:val="20"/>
                <w:sz w:val="20"/>
                <w:szCs w:val="20"/>
                <w:rFonts w:ascii="Times New Roman" w:hAnsi="Times New Roman" w:eastAsia="Times New Roman" w:cs="Times New Roman"/>
                <w:color w:val="000000"/>
                <w:lang w:val="en-IN" w:eastAsia="en-IN"/>
              </w:rPr>
            </w:pPr>
            <w:r>
              <w:rPr>
                <w:rFonts w:eastAsia="Times New Roman" w:cs="Times New Roman" w:ascii="Times New Roman" w:hAnsi="Times New Roman"/>
                <w:color w:val="000000"/>
                <w:sz w:val="20"/>
                <w:szCs w:val="20"/>
                <w:lang w:val="en-IN" w:eastAsia="en-IN"/>
              </w:rPr>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ANGLOEASTERN -ONBOARD</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SHIPBOARD  SAFETY OFFICER  COURSE</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1440</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06/08/2007</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FOUR STROKE ENGINE MAINTENANCE COURSE</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069</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12/08/2006</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ENGINE ROOM  EMERGENCY   MGMT   ON  FULL MISSION  ENGINE ROOM SIMULATOR</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232</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28/04/2007</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MARPOL IMPLEMENTATION</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363</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19/07/2007</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US EPA’s NATIONAL POLLUTANT DISCHARGE ELIMINATION SYSTEM-VSL GEN PERMIT</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31/01/2009</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STOP –for supervision from DuPont</w:t>
            </w:r>
            <w:r/>
          </w:p>
        </w:tc>
        <w:tc>
          <w:tcPr>
            <w:tcW w:w="217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116</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08/08/2007</w:t>
            </w:r>
            <w:r/>
          </w:p>
        </w:tc>
      </w:tr>
      <w:tr>
        <w:trPr/>
        <w:tc>
          <w:tcPr>
            <w:tcW w:w="4926" w:type="dxa"/>
            <w:tcBorders/>
            <w:shd w:fill="auto" w:val="clear"/>
            <w:tcMar>
              <w:left w:w="103" w:type="dxa"/>
            </w:tcMar>
          </w:tcPr>
          <w:p>
            <w:pPr>
              <w:pStyle w:val="Normal"/>
              <w:keepNext/>
              <w:numPr>
                <w:ilvl w:val="0"/>
                <w:numId w:val="0"/>
              </w:numPr>
              <w:spacing w:lineRule="auto" w:line="240" w:before="0" w:after="0"/>
              <w:outlineLvl w:val="0"/>
              <w:rPr>
                <w:sz w:val="18"/>
                <w:b/>
                <w:sz w:val="18"/>
                <w:b/>
                <w:szCs w:val="12"/>
                <w:color w:val="000000"/>
              </w:rPr>
            </w:pPr>
            <w:r>
              <w:rPr>
                <w:rFonts w:eastAsia="Times New Roman" w:cs="Times New Roman" w:ascii="Times New Roman" w:hAnsi="Times New Roman"/>
                <w:b/>
                <w:color w:val="000000"/>
                <w:sz w:val="18"/>
                <w:szCs w:val="12"/>
                <w:lang w:val="en-IN" w:eastAsia="en-IN"/>
              </w:rPr>
              <w:t>REEFER CONTAINER MAINTENANCE COURSE</w:t>
            </w:r>
            <w:r/>
          </w:p>
        </w:tc>
        <w:tc>
          <w:tcPr>
            <w:tcW w:w="2172" w:type="dxa"/>
            <w:tcBorders/>
            <w:shd w:fill="auto" w:val="clear"/>
            <w:tcMar>
              <w:left w:w="103" w:type="dxa"/>
            </w:tcMar>
          </w:tcPr>
          <w:p>
            <w:pPr>
              <w:pStyle w:val="Normal"/>
              <w:spacing w:lineRule="auto" w:line="240" w:before="0" w:after="0"/>
              <w:rPr>
                <w:sz w:val="18"/>
                <w:sz w:val="18"/>
                <w:szCs w:val="12"/>
              </w:rPr>
            </w:pPr>
            <w:r>
              <w:rPr>
                <w:rFonts w:eastAsia="Times New Roman" w:cs="Times New Roman" w:ascii="Times New Roman" w:hAnsi="Times New Roman"/>
                <w:color w:val="000000"/>
                <w:sz w:val="18"/>
                <w:szCs w:val="12"/>
                <w:lang w:val="en-IN" w:eastAsia="en-IN"/>
              </w:rPr>
              <w:t>501</w:t>
            </w:r>
            <w:r/>
          </w:p>
        </w:tc>
        <w:tc>
          <w:tcPr>
            <w:tcW w:w="3612" w:type="dxa"/>
            <w:tcBorders/>
            <w:shd w:fill="auto" w:val="clear"/>
            <w:tcMar>
              <w:left w:w="103" w:type="dxa"/>
            </w:tcMar>
          </w:tcPr>
          <w:p>
            <w:pPr>
              <w:pStyle w:val="Normal"/>
              <w:spacing w:lineRule="auto" w:line="240" w:before="0" w:after="0"/>
              <w:rPr>
                <w:sz w:val="18"/>
                <w:sz w:val="18"/>
                <w:szCs w:val="12"/>
                <w:color w:val="000000"/>
              </w:rPr>
            </w:pPr>
            <w:r>
              <w:rPr>
                <w:rFonts w:eastAsia="Times New Roman" w:cs="Times New Roman" w:ascii="Times New Roman" w:hAnsi="Times New Roman"/>
                <w:color w:val="000000"/>
                <w:sz w:val="18"/>
                <w:szCs w:val="12"/>
                <w:lang w:val="en-IN" w:eastAsia="en-IN"/>
              </w:rPr>
              <w:t>ANGLO EASTERN- DNV CERTIFIED 28/07/2007</w:t>
            </w:r>
            <w:r/>
          </w:p>
        </w:tc>
      </w:tr>
    </w:tbl>
    <w:p>
      <w:pPr>
        <w:pStyle w:val="Normal"/>
        <w:spacing w:before="0" w:after="0"/>
        <w:ind w:left="-360" w:hanging="0"/>
        <w:rPr>
          <w:sz w:val="28"/>
          <w:u w:val="single"/>
          <w:b/>
          <w:sz w:val="28"/>
          <w:b/>
        </w:rPr>
      </w:pPr>
      <w:r>
        <w:rPr>
          <w:b/>
          <w:sz w:val="28"/>
          <w:u w:val="single"/>
        </w:rPr>
      </w:r>
      <w:r/>
    </w:p>
    <w:p>
      <w:pPr>
        <w:pStyle w:val="Normal"/>
        <w:spacing w:before="0" w:after="0"/>
        <w:ind w:left="-360" w:hanging="0"/>
        <w:rPr>
          <w:sz w:val="28"/>
          <w:u w:val="single"/>
          <w:b/>
          <w:sz w:val="28"/>
          <w:b/>
        </w:rPr>
      </w:pPr>
      <w:r>
        <w:rPr>
          <w:b/>
          <w:sz w:val="28"/>
          <w:u w:val="single"/>
        </w:rPr>
      </w:r>
      <w:r/>
    </w:p>
    <w:p>
      <w:pPr>
        <w:pStyle w:val="Normal"/>
        <w:spacing w:before="0" w:after="0"/>
        <w:ind w:left="-360" w:hanging="0"/>
        <w:rPr>
          <w:sz w:val="28"/>
          <w:u w:val="single"/>
          <w:b/>
          <w:sz w:val="28"/>
          <w:b/>
        </w:rPr>
      </w:pPr>
      <w:r>
        <w:rPr>
          <w:b/>
          <w:sz w:val="28"/>
          <w:u w:val="single"/>
        </w:rPr>
      </w:r>
      <w:r/>
    </w:p>
    <w:p>
      <w:pPr>
        <w:pStyle w:val="Normal"/>
        <w:spacing w:before="0" w:after="0"/>
        <w:ind w:left="-360" w:hanging="0"/>
        <w:rPr>
          <w:sz w:val="28"/>
          <w:u w:val="single"/>
          <w:b/>
          <w:sz w:val="28"/>
          <w:b/>
        </w:rPr>
      </w:pPr>
      <w:r>
        <w:rPr>
          <w:b/>
          <w:sz w:val="28"/>
          <w:u w:val="single"/>
        </w:rPr>
        <w:t>EDUCATION:</w:t>
      </w:r>
      <w:r/>
    </w:p>
    <w:p>
      <w:pPr>
        <w:pStyle w:val="Normal"/>
        <w:spacing w:before="0" w:after="0"/>
        <w:ind w:left="-360" w:hanging="0"/>
        <w:rPr>
          <w:sz w:val="24"/>
          <w:sz w:val="24"/>
        </w:rPr>
      </w:pPr>
      <w:r>
        <w:rPr>
          <w:sz w:val="24"/>
        </w:rPr>
        <w:t>S.S.C., HSC Sc. (PCM) , Dip. Mech. Eng. (Pvt.), currently  pursuing ‘Executive MBA’ through ICFAI university, Completed Up gradation course  followed by written and oral exam for Chief  Engineer  Panama (Motor unlimited)  through Rahaman College of Advanced Marine Education.</w:t>
      </w:r>
      <w:r/>
    </w:p>
    <w:p>
      <w:pPr>
        <w:pStyle w:val="Normal"/>
        <w:tabs>
          <w:tab w:val="left" w:pos="4050" w:leader="none"/>
        </w:tabs>
        <w:spacing w:before="0" w:after="0"/>
        <w:ind w:left="-360" w:hanging="0"/>
        <w:rPr>
          <w:sz w:val="24"/>
          <w:sz w:val="24"/>
        </w:rPr>
      </w:pPr>
      <w:r>
        <w:rPr>
          <w:b/>
          <w:sz w:val="24"/>
        </w:rPr>
        <w:t>Certificate courses:</w:t>
      </w:r>
      <w:r>
        <w:rPr>
          <w:sz w:val="24"/>
        </w:rPr>
        <w:t xml:space="preserve"> Ms-Office, -Web Designing,  Internet, Dip. In Auto-Cad, Practical Chip Level  Laptop  &amp; Mobile   Repairing  Certificate Course, GEM study through Gem institute Cambodia.</w:t>
      </w:r>
      <w:r/>
    </w:p>
    <w:p>
      <w:pPr>
        <w:pStyle w:val="Normal"/>
        <w:tabs>
          <w:tab w:val="left" w:pos="4050" w:leader="none"/>
        </w:tabs>
        <w:spacing w:before="0" w:after="0"/>
        <w:ind w:left="-360" w:hanging="0"/>
        <w:rPr>
          <w:sz w:val="24"/>
          <w:sz w:val="24"/>
        </w:rPr>
      </w:pPr>
      <w:r>
        <w:rPr>
          <w:sz w:val="24"/>
        </w:rPr>
      </w:r>
      <w:r/>
    </w:p>
    <w:p>
      <w:pPr>
        <w:pStyle w:val="Normal"/>
        <w:spacing w:before="0" w:after="0"/>
        <w:ind w:left="-360" w:hanging="0"/>
        <w:rPr>
          <w:sz w:val="28"/>
          <w:u w:val="single"/>
          <w:b/>
          <w:sz w:val="28"/>
          <w:b/>
        </w:rPr>
      </w:pPr>
      <w:r>
        <w:rPr>
          <w:b/>
          <w:sz w:val="28"/>
          <w:u w:val="single"/>
        </w:rPr>
        <w:t>WORKSHOP:</w:t>
      </w:r>
      <w:r/>
    </w:p>
    <w:p>
      <w:pPr>
        <w:pStyle w:val="Normal"/>
        <w:spacing w:before="0" w:after="0"/>
        <w:ind w:left="-360" w:hanging="0"/>
        <w:rPr>
          <w:sz w:val="24"/>
          <w:sz w:val="24"/>
        </w:rPr>
      </w:pPr>
      <w:r>
        <w:rPr>
          <w:sz w:val="24"/>
        </w:rPr>
        <w:t>3 years marine apprenticeship in Patel Engineering Works</w:t>
      </w:r>
      <w:r>
        <w:rPr>
          <w:b/>
          <w:sz w:val="24"/>
        </w:rPr>
        <w:t xml:space="preserve"> </w:t>
      </w:r>
      <w:r>
        <w:rPr>
          <w:sz w:val="24"/>
        </w:rPr>
        <w:t>–Mumbai</w:t>
      </w:r>
      <w:r>
        <w:rPr>
          <w:b/>
          <w:sz w:val="24"/>
        </w:rPr>
        <w:t xml:space="preserve"> </w:t>
      </w:r>
      <w:r>
        <w:rPr>
          <w:sz w:val="24"/>
        </w:rPr>
        <w:t>(A DG approved Marine Workshop)</w:t>
      </w:r>
      <w:r/>
    </w:p>
    <w:p>
      <w:pPr>
        <w:pStyle w:val="Normal"/>
        <w:spacing w:before="0" w:after="0"/>
        <w:ind w:left="-360" w:hanging="0"/>
        <w:rPr>
          <w:sz w:val="24"/>
          <w:sz w:val="24"/>
        </w:rPr>
      </w:pPr>
      <w:r>
        <w:rPr>
          <w:sz w:val="24"/>
        </w:rPr>
        <w:t>1 year as  Marine Mechanic in Inter Ocean Ship Repairs DUBAI under contract to Dubai Drydocks.</w:t>
      </w:r>
      <w:r/>
    </w:p>
    <w:p>
      <w:pPr>
        <w:pStyle w:val="Normal"/>
        <w:spacing w:before="0" w:after="0"/>
        <w:ind w:left="-360" w:hanging="0"/>
        <w:rPr>
          <w:sz w:val="24"/>
          <w:sz w:val="24"/>
        </w:rPr>
      </w:pPr>
      <w:r>
        <w:rPr>
          <w:sz w:val="24"/>
        </w:rPr>
        <w:t>1 year as  Marine Fitter-Supervisor in Samudra Tantra  –Mumbai  (A DG approved Marine Workshop)</w:t>
      </w:r>
      <w:r/>
    </w:p>
    <w:p>
      <w:pPr>
        <w:pStyle w:val="Normal"/>
        <w:spacing w:before="0" w:after="0"/>
        <w:ind w:left="-360" w:hanging="0"/>
        <w:rPr>
          <w:sz w:val="24"/>
          <w:sz w:val="24"/>
        </w:rPr>
      </w:pPr>
      <w:r>
        <w:rPr>
          <w:sz w:val="24"/>
        </w:rPr>
        <w:t>Theory &amp; practical test in ‘shielded metal arc welding’ with ‘A’ grades through ADVANI OERLIKON .</w:t>
      </w:r>
      <w:r/>
    </w:p>
    <w:p>
      <w:pPr>
        <w:pStyle w:val="Normal"/>
        <w:spacing w:before="0" w:after="0"/>
        <w:ind w:left="-360" w:hanging="0"/>
        <w:rPr>
          <w:sz w:val="24"/>
          <w:sz w:val="24"/>
        </w:rPr>
      </w:pPr>
      <w:r>
        <w:rPr>
          <w:sz w:val="24"/>
        </w:rPr>
        <w:t>(Hands on experience aboard ships, dry-dock, workshops  in repair &amp; o/haul  of engines, turbochargers, pumps, valves, coolers, propeller &amp; aux. Marine machinery. Done major engine jobs with specialists including calibration, timing, tappet setting, and peak/compression  pressure tests, General fitting/fabrication, basic operations of lathe, shaping, slotting machines, use of various tools &amp; instruments.-brazing, gas cutting &amp; welding.</w:t>
      </w:r>
      <w:r/>
    </w:p>
    <w:p>
      <w:pPr>
        <w:pStyle w:val="Normal"/>
        <w:spacing w:before="0" w:after="0"/>
        <w:ind w:left="-360" w:hanging="0"/>
        <w:rPr>
          <w:sz w:val="24"/>
          <w:sz w:val="24"/>
        </w:rPr>
      </w:pPr>
      <w:r>
        <w:rPr>
          <w:sz w:val="24"/>
        </w:rPr>
        <w:t>supervision of jobs).</w:t>
      </w:r>
      <w:r/>
    </w:p>
    <w:p>
      <w:pPr>
        <w:pStyle w:val="Normal"/>
        <w:spacing w:before="0" w:after="0"/>
        <w:ind w:left="-360" w:hanging="0"/>
        <w:rPr>
          <w:sz w:val="24"/>
          <w:sz w:val="24"/>
        </w:rPr>
      </w:pPr>
      <w:r>
        <w:rPr>
          <w:sz w:val="24"/>
        </w:rPr>
      </w:r>
      <w:r/>
    </w:p>
    <w:p>
      <w:pPr>
        <w:pStyle w:val="Normal"/>
        <w:spacing w:before="0" w:after="0"/>
        <w:ind w:left="-360" w:hanging="0"/>
        <w:rPr>
          <w:sz w:val="28"/>
          <w:u w:val="single"/>
          <w:b/>
          <w:sz w:val="28"/>
          <w:b/>
        </w:rPr>
      </w:pPr>
      <w:r>
        <w:rPr>
          <w:b/>
          <w:sz w:val="28"/>
          <w:u w:val="single"/>
        </w:rPr>
        <w:t>EXTRA   CURRICULAR   ACTIVITIES:</w:t>
      </w:r>
      <w:r/>
    </w:p>
    <w:p>
      <w:pPr>
        <w:pStyle w:val="Normal"/>
        <w:spacing w:before="0" w:after="0"/>
        <w:ind w:left="-360" w:hanging="0"/>
        <w:rPr>
          <w:sz w:val="24"/>
          <w:b/>
          <w:sz w:val="24"/>
          <w:b/>
        </w:rPr>
      </w:pPr>
      <w:r>
        <w:rPr>
          <w:b/>
          <w:sz w:val="20"/>
        </w:rPr>
        <w:t>MUSIC:</w:t>
      </w:r>
      <w:r>
        <w:rPr>
          <w:b/>
          <w:sz w:val="24"/>
        </w:rPr>
        <w:t xml:space="preserve">  </w:t>
      </w:r>
      <w:r>
        <w:rPr>
          <w:sz w:val="24"/>
        </w:rPr>
        <w:t>Clarinet, Saxophone, Guitar &amp; Bassoon -Bombay chambers orchestra. Can read and write music.</w:t>
      </w:r>
      <w:r/>
    </w:p>
    <w:p>
      <w:pPr>
        <w:pStyle w:val="Normal"/>
        <w:spacing w:before="0" w:after="0"/>
        <w:ind w:left="-360" w:hanging="0"/>
        <w:rPr>
          <w:sz w:val="24"/>
          <w:sz w:val="24"/>
        </w:rPr>
      </w:pPr>
      <w:r>
        <w:rPr>
          <w:b/>
          <w:sz w:val="20"/>
        </w:rPr>
        <w:t>SPORTS:</w:t>
      </w:r>
      <w:r>
        <w:rPr>
          <w:b/>
          <w:sz w:val="24"/>
        </w:rPr>
        <w:t xml:space="preserve"> </w:t>
      </w:r>
      <w:r>
        <w:rPr>
          <w:sz w:val="24"/>
        </w:rPr>
        <w:t xml:space="preserve">Played Football, Hockey (School &amp; College Capt/V. Capt.), Volleyball, Chess, T-Tennis.                                  </w:t>
      </w:r>
      <w:r>
        <w:rPr>
          <w:b/>
          <w:sz w:val="20"/>
        </w:rPr>
        <w:t>HOBBIES</w:t>
      </w:r>
      <w:r>
        <w:rPr>
          <w:sz w:val="24"/>
        </w:rPr>
        <w:t>:  Social work, interior designing,  party/event's organizer, MC,  driving,  paragliding, speed boating, jungle adventures,  learning ship navigation, chart plotting and bridge watch onboard,  gem stone / coins and artifact collector &amp; internet surfing for knowledge in many fields of interest.</w:t>
      </w:r>
      <w:r/>
    </w:p>
    <w:p>
      <w:pPr>
        <w:pStyle w:val="Normal"/>
        <w:spacing w:before="0" w:after="0"/>
        <w:ind w:left="-360" w:hanging="0"/>
        <w:rPr>
          <w:sz w:val="24"/>
          <w:sz w:val="24"/>
        </w:rPr>
      </w:pPr>
      <w:r>
        <w:rPr>
          <w:sz w:val="24"/>
        </w:rPr>
      </w:r>
      <w:r/>
    </w:p>
    <w:p>
      <w:pPr>
        <w:pStyle w:val="Normal"/>
        <w:spacing w:before="0" w:after="0"/>
        <w:ind w:left="-360" w:hanging="0"/>
        <w:rPr>
          <w:sz w:val="28"/>
          <w:u w:val="single"/>
          <w:b/>
          <w:sz w:val="28"/>
          <w:b/>
        </w:rPr>
      </w:pPr>
      <w:r>
        <w:rPr>
          <w:b/>
          <w:sz w:val="28"/>
          <w:u w:val="single"/>
        </w:rPr>
        <w:t>EXPERIENCE –IN BRIEF:</w:t>
      </w:r>
      <w:r/>
    </w:p>
    <w:p>
      <w:pPr>
        <w:pStyle w:val="Normal"/>
        <w:spacing w:before="0" w:after="0"/>
        <w:ind w:left="-360" w:hanging="0"/>
        <w:rPr>
          <w:sz w:val="20"/>
          <w:sz w:val="20"/>
          <w:szCs w:val="20"/>
        </w:rPr>
      </w:pPr>
      <w:r>
        <w:rPr>
          <w:sz w:val="20"/>
          <w:szCs w:val="20"/>
        </w:rPr>
        <w:t>* Responsible for identifying and informing the company, of ship drawbacks on technical , environment, emergency  situations,  inadequate safety, PSC ,ship performance, audit,  charterer issues along with remedial suggestions, and implementing them as I deem essential in a timely manner in the company’s best interests.</w:t>
      </w:r>
      <w:r/>
    </w:p>
    <w:p>
      <w:pPr>
        <w:pStyle w:val="Normal"/>
        <w:spacing w:before="0" w:after="0"/>
        <w:ind w:left="-360" w:hanging="0"/>
        <w:rPr>
          <w:sz w:val="20"/>
          <w:sz w:val="20"/>
          <w:szCs w:val="20"/>
        </w:rPr>
      </w:pPr>
      <w:r>
        <w:rPr>
          <w:sz w:val="20"/>
          <w:szCs w:val="20"/>
        </w:rPr>
        <w:t>* Directing, guiding and ensuring proper practices onboard relating to emergency preparedness, fire prevention, safety, inspections, ISPS, Anti-Piracy,  Stowaway checks, maintenance operations.</w:t>
      </w:r>
      <w:r/>
    </w:p>
    <w:p>
      <w:pPr>
        <w:pStyle w:val="Normal"/>
        <w:spacing w:before="0" w:after="0"/>
        <w:ind w:left="-360" w:hanging="0"/>
        <w:rPr>
          <w:sz w:val="20"/>
          <w:sz w:val="20"/>
          <w:szCs w:val="20"/>
        </w:rPr>
      </w:pPr>
      <w:r>
        <w:rPr>
          <w:sz w:val="20"/>
          <w:szCs w:val="20"/>
        </w:rPr>
        <w:t xml:space="preserve">*Monitoring and safely adjusting engine speed basis weather, to ensure adequate ships speed, optimum fuel consumption en-route voyages. </w:t>
      </w:r>
      <w:r/>
    </w:p>
    <w:p>
      <w:pPr>
        <w:pStyle w:val="Normal"/>
        <w:spacing w:before="0" w:after="0"/>
        <w:ind w:left="-360" w:hanging="0"/>
        <w:rPr>
          <w:sz w:val="20"/>
          <w:sz w:val="20"/>
          <w:szCs w:val="20"/>
        </w:rPr>
      </w:pPr>
      <w:r>
        <w:rPr>
          <w:sz w:val="20"/>
          <w:szCs w:val="20"/>
        </w:rPr>
        <w:t xml:space="preserve">*Take over ships, visual inspection, test of machinery and systems, underwater hull inspections,  inspection of certificates,   raising guarantee claims (new ships), preparing job sheets for dry dock repairs, drawings, tech-specs, maintenance, modifications and subsequent overseeing their completion. </w:t>
      </w:r>
      <w:r/>
    </w:p>
    <w:p>
      <w:pPr>
        <w:pStyle w:val="Normal"/>
        <w:spacing w:before="0" w:after="0"/>
        <w:ind w:left="-360" w:hanging="0"/>
        <w:rPr>
          <w:sz w:val="20"/>
          <w:sz w:val="20"/>
          <w:szCs w:val="20"/>
        </w:rPr>
      </w:pPr>
      <w:r>
        <w:rPr>
          <w:sz w:val="20"/>
          <w:szCs w:val="20"/>
        </w:rPr>
        <w:t>*Oversee shore based repair team personnel work in a coordinated safe manner onboard.</w:t>
      </w:r>
      <w:r/>
    </w:p>
    <w:p>
      <w:pPr>
        <w:pStyle w:val="Normal"/>
        <w:spacing w:before="0" w:after="0"/>
        <w:ind w:left="-360" w:hanging="0"/>
        <w:rPr>
          <w:sz w:val="20"/>
          <w:sz w:val="20"/>
          <w:szCs w:val="20"/>
        </w:rPr>
      </w:pPr>
      <w:r>
        <w:rPr>
          <w:sz w:val="20"/>
          <w:szCs w:val="20"/>
        </w:rPr>
        <w:t xml:space="preserve">*In charge of all onboard machinery including electrical /electronic equipment, management of engine room and personnel in a  safe, environmental compliant and work efficient manner so as to ensure ship moves from  point A to point B safely and  on time. </w:t>
      </w:r>
      <w:r/>
    </w:p>
    <w:p>
      <w:pPr>
        <w:pStyle w:val="Normal"/>
        <w:spacing w:before="0" w:after="0"/>
        <w:ind w:left="-360" w:hanging="0"/>
        <w:rPr>
          <w:sz w:val="20"/>
          <w:sz w:val="20"/>
          <w:szCs w:val="20"/>
        </w:rPr>
      </w:pPr>
      <w:r>
        <w:rPr>
          <w:sz w:val="20"/>
          <w:szCs w:val="20"/>
        </w:rPr>
        <w:t>[[ brief description :  includes overseeing watch keeping, routine and PMS maintenance, daily operational parameters, filing and record keeping of log/orb/ sulphur / fuel changeovers/ incineration operations, entry of all reports, work done,  different ship board software's,  overhaul, modification of e/r machinery, preparation of engine plant parameters,  arrival/ departure, including   maneuvering/ emergency/local maneuvering, steering gear checks, fuel changeovers according to regulations, calculating, adjusting speed, power, consumptions and receiving fuel/ lube bunkers, updating inventory &amp; raising requisitions for essential spares, stores, paints, overseeing rectification of sudden mechanical, electrical breakdowns and handling emergencies such as fire, flooding, blackouts //stowaway, port security, anti-piracy e/r measures and ensuring all firefighting and safeties, MARPOL equipment , machineries  are in operational state to comply with inspections,  international regulations anywhere in the world , various PSC and USCG requirements,  class surveyors,  SHOIE –Japanese inspections, etc. . Handling of all technical and charter related correspondence pertaining to speed and consumption queries]].</w:t>
      </w:r>
      <w:r/>
    </w:p>
    <w:p>
      <w:pPr>
        <w:pStyle w:val="Normal"/>
        <w:spacing w:before="0" w:after="0"/>
        <w:ind w:left="-360" w:hanging="0"/>
        <w:rPr>
          <w:sz w:val="20"/>
          <w:sz w:val="20"/>
          <w:szCs w:val="20"/>
        </w:rPr>
      </w:pPr>
      <w:r>
        <w:rPr>
          <w:sz w:val="20"/>
          <w:szCs w:val="20"/>
        </w:rPr>
        <w:t xml:space="preserve">     </w:t>
      </w:r>
      <w:r>
        <w:rPr>
          <w:sz w:val="20"/>
          <w:szCs w:val="20"/>
        </w:rPr>
        <w:t xml:space="preserve">*Sailed as Observer- Chief Engineer representing buyers, for purchase of vessel.  Did complete inspectional /operational coverage from engine room bilges to crane turret tops to examine defects, structural wastage, machinery operations, PMS,  fuel, lubes, spares records, inspection of ship certificates from Chinese Captain.  Was able to send evidence to portray accurate ship condition,  despite seller’s tricks, non-cooperation and being barred from sending images via ship en route. Later took over from the Chinese crew, remedied a sabotage attempt during maneuvering and sailed to dry-dock with an entirely new crew, with preparations for dry docking underway. </w:t>
      </w:r>
      <w:r/>
    </w:p>
    <w:p>
      <w:pPr>
        <w:pStyle w:val="Normal"/>
        <w:spacing w:before="0" w:after="0"/>
        <w:ind w:left="-360" w:hanging="0"/>
        <w:rPr>
          <w:sz w:val="20"/>
          <w:sz w:val="20"/>
          <w:szCs w:val="20"/>
        </w:rPr>
      </w:pPr>
      <w:r>
        <w:rPr>
          <w:sz w:val="20"/>
          <w:szCs w:val="20"/>
        </w:rPr>
        <w:t xml:space="preserve">     </w:t>
      </w:r>
      <w:r>
        <w:rPr>
          <w:sz w:val="20"/>
          <w:szCs w:val="20"/>
        </w:rPr>
        <w:t xml:space="preserve">*Done trouble-shooting and rectification of mechanical breakdowns  including  main engine OMD activation, replacement and electronic setting of OMD pcb , scavenge fires, BWC failure,  boiler breakdowns,  blackouts, dead ship recovery, oil spills, flooding etc.. fault finding with navigation equipment, operational routine tests of CO2 systems, remote stops, shutdowns, QCVs,  OWS, Incinerator, emergency gen load test etc.. </w:t>
      </w:r>
      <w:r/>
    </w:p>
    <w:p>
      <w:pPr>
        <w:pStyle w:val="Normal"/>
        <w:spacing w:before="0" w:after="0"/>
        <w:ind w:left="-360" w:hanging="0"/>
        <w:rPr>
          <w:sz w:val="20"/>
          <w:sz w:val="20"/>
          <w:szCs w:val="20"/>
        </w:rPr>
      </w:pPr>
      <w:r>
        <w:rPr>
          <w:sz w:val="20"/>
          <w:szCs w:val="20"/>
        </w:rPr>
        <w:t xml:space="preserve">     </w:t>
      </w:r>
      <w:r>
        <w:rPr>
          <w:sz w:val="20"/>
          <w:szCs w:val="20"/>
        </w:rPr>
        <w:t>*Done fault finding with solutions to long standing problems pertaining to e/r systems such as non-operational MGPS , local &amp; remote start, standby of aux engines, etc., within 20 - 40 minutes of attending.</w:t>
      </w:r>
      <w:r/>
    </w:p>
    <w:p>
      <w:pPr>
        <w:pStyle w:val="Normal"/>
        <w:spacing w:before="0" w:after="0"/>
        <w:ind w:left="-360" w:hanging="0"/>
        <w:rPr>
          <w:sz w:val="20"/>
          <w:sz w:val="20"/>
          <w:szCs w:val="20"/>
        </w:rPr>
      </w:pPr>
      <w:r>
        <w:rPr>
          <w:sz w:val="20"/>
          <w:szCs w:val="20"/>
        </w:rPr>
        <w:t xml:space="preserve">     </w:t>
      </w:r>
      <w:r>
        <w:rPr>
          <w:sz w:val="20"/>
          <w:szCs w:val="20"/>
        </w:rPr>
        <w:t>*Was sent with all new engine room hands on a vessel that had earlier grounded.  On reaching, the Chief Engineer  declared he was not taking charge and was a passenger;  (refused to come to ER and wanted to get off the ship owing to the numerous machinery /operational troubles). At the behest of the company, I revived this unseaworthy trouble ship with fully loaded D.R.I. cargo and crossed the Atlantic with  new  engine room  team,  all 3 aux engines unreliable and failing,  one working main air compressor, in-operational purifiers, main engine rpm not rising above 53 rpm, boiler malfunctioning, water in diesel/ fuel lines. Later also found solutions to the Brazilian and Indian attending  marine workshops technical problems . The British engine specialist also confirmed that my diagnosis, systematic and remedial measures were accurate. I ensured  the ship reached safely and  lives  were saved as acknowledged by all persons aboard with the Captain personally repeatedly  coming to the engine room to pass company messages and show appreciation, especially after maneuvering. I left the ship on rectification of all technical setbacks and declined a promotion as chief engineer, as well as a job offer in the US- Houston from a very senior technical head Mr. Jaffrey due to ill health.</w:t>
      </w:r>
      <w:r/>
    </w:p>
    <w:p>
      <w:pPr>
        <w:pStyle w:val="Normal"/>
        <w:spacing w:before="0" w:after="0"/>
        <w:ind w:left="-360" w:hanging="0"/>
        <w:rPr>
          <w:sz w:val="20"/>
          <w:sz w:val="20"/>
          <w:szCs w:val="20"/>
        </w:rPr>
      </w:pPr>
      <w:r>
        <w:rPr>
          <w:sz w:val="20"/>
          <w:szCs w:val="20"/>
        </w:rPr>
        <w:t xml:space="preserve">    </w:t>
      </w:r>
      <w:r>
        <w:rPr>
          <w:sz w:val="20"/>
          <w:szCs w:val="20"/>
        </w:rPr>
        <w:t>*Successfully carried out preparation of ship for /during and after dry-dock at Dubai dry-docks , Dalian, Shanghai COSCO docks, underwater hull survey inspections, class surveys change of class special survey. (BV to LLOYDS)  etc. Ship take-over,  yard delivery vessel, sea trials, ,tests, operations/troubleshooting of each e/r equipment aboard, bunker surveys etc..</w:t>
      </w:r>
      <w:r/>
    </w:p>
    <w:p>
      <w:pPr>
        <w:pStyle w:val="Normal"/>
        <w:spacing w:before="0" w:after="0"/>
        <w:ind w:left="-360" w:hanging="0"/>
        <w:rPr>
          <w:sz w:val="20"/>
          <w:sz w:val="20"/>
          <w:szCs w:val="20"/>
        </w:rPr>
      </w:pPr>
      <w:r>
        <w:rPr>
          <w:sz w:val="20"/>
          <w:szCs w:val="20"/>
        </w:rPr>
        <w:t xml:space="preserve">    </w:t>
      </w:r>
      <w:r>
        <w:rPr>
          <w:sz w:val="20"/>
          <w:szCs w:val="20"/>
        </w:rPr>
        <w:t>*Sacked a 2/E  for sleeping repeatedly on night watch, dereliction of duty, combined with a disgusting disharmonious attitude and extremely poor knowledge on one ship, and cleared the PSC inspection at Brazil. On another ship, on joining,  the 2/E &amp; E/O was barred from Engine room  and subsequently sacked (after kind words failed)..for dangerous acts /poor housekeeping/negative attitude and environmental non-compliance . Thereafter, within 15 days of joining ship , got the same vessel shipshape,  cleared by MCA without a single finding,  when the office was expecting over 25 deficiencies due to poor ship condition.  (Before leaving those sacked, came to me and apologized, realized their shortcomings and said they sincerely wished to sail with me again). * Promoted many engine room junior personnel.</w:t>
      </w:r>
      <w:r/>
    </w:p>
    <w:p>
      <w:pPr>
        <w:pStyle w:val="Normal"/>
        <w:spacing w:before="0" w:after="0"/>
        <w:ind w:left="-360" w:hanging="0"/>
        <w:rPr>
          <w:sz w:val="20"/>
          <w:sz w:val="20"/>
          <w:szCs w:val="20"/>
        </w:rPr>
      </w:pPr>
      <w:r>
        <w:rPr>
          <w:sz w:val="20"/>
          <w:szCs w:val="20"/>
        </w:rPr>
        <w:t xml:space="preserve">    </w:t>
      </w:r>
      <w:r>
        <w:rPr>
          <w:sz w:val="20"/>
          <w:szCs w:val="20"/>
        </w:rPr>
        <w:t xml:space="preserve">*Done successful onboard installation of doctor kit for main engine performance. </w:t>
      </w:r>
      <w:r/>
    </w:p>
    <w:p>
      <w:pPr>
        <w:pStyle w:val="Normal"/>
        <w:spacing w:before="0" w:after="0"/>
        <w:ind w:left="-360" w:hanging="0"/>
        <w:rPr>
          <w:sz w:val="20"/>
          <w:sz w:val="20"/>
          <w:szCs w:val="20"/>
        </w:rPr>
      </w:pPr>
      <w:r>
        <w:rPr>
          <w:sz w:val="20"/>
          <w:szCs w:val="20"/>
        </w:rPr>
        <w:t xml:space="preserve">    </w:t>
      </w:r>
      <w:r>
        <w:rPr>
          <w:sz w:val="20"/>
          <w:szCs w:val="20"/>
        </w:rPr>
        <w:t>*Done modification of sewage plant with installation of hospital sewage system and connections to main sewage plant with fabrication of permanent discharge manifolds (port and stbd.)  for shore facilities and getting  the same cleared by class.  Also designed and installed a new bunker line, with modification to existing bunker line and got it tested and approved by class.</w:t>
      </w:r>
      <w:r/>
    </w:p>
    <w:p>
      <w:pPr>
        <w:pStyle w:val="Normal"/>
        <w:spacing w:before="0" w:after="0"/>
        <w:ind w:left="-360" w:hanging="0"/>
        <w:rPr>
          <w:sz w:val="20"/>
          <w:sz w:val="20"/>
          <w:szCs w:val="20"/>
        </w:rPr>
      </w:pPr>
      <w:r>
        <w:rPr>
          <w:sz w:val="20"/>
          <w:szCs w:val="20"/>
        </w:rPr>
        <w:t xml:space="preserve">    </w:t>
      </w:r>
      <w:r>
        <w:rPr>
          <w:sz w:val="20"/>
          <w:szCs w:val="20"/>
        </w:rPr>
        <w:t>*Planned and received fuel bunkers while sailing at dead slow ahead due to weather conditions on two occasions.</w:t>
      </w:r>
      <w:r/>
    </w:p>
    <w:p>
      <w:pPr>
        <w:pStyle w:val="Normal"/>
        <w:spacing w:before="0" w:after="0"/>
        <w:ind w:left="-360" w:hanging="0"/>
        <w:rPr>
          <w:sz w:val="20"/>
          <w:sz w:val="20"/>
          <w:szCs w:val="20"/>
        </w:rPr>
      </w:pPr>
      <w:r>
        <w:rPr>
          <w:sz w:val="20"/>
          <w:szCs w:val="20"/>
        </w:rPr>
        <w:t xml:space="preserve">    </w:t>
      </w:r>
      <w:r>
        <w:rPr>
          <w:sz w:val="20"/>
          <w:szCs w:val="20"/>
        </w:rPr>
        <w:t>*Done PSC/ USCG preparations worldwide with no department related deficiencies till date owing to my guidance, initiatives to update myself / ship personnel via internet, and  my demonstrations (including in-charge abandon ship &amp; fire drill in presence of USCG) as requested by Captain.</w:t>
      </w:r>
      <w:r/>
    </w:p>
    <w:p>
      <w:pPr>
        <w:pStyle w:val="Normal"/>
        <w:spacing w:before="0" w:after="0"/>
        <w:ind w:left="-360" w:hanging="0"/>
        <w:rPr>
          <w:sz w:val="20"/>
          <w:sz w:val="20"/>
          <w:szCs w:val="20"/>
        </w:rPr>
      </w:pPr>
      <w:r>
        <w:rPr>
          <w:sz w:val="20"/>
          <w:szCs w:val="20"/>
        </w:rPr>
        <w:t xml:space="preserve">    </w:t>
      </w:r>
      <w:r>
        <w:rPr>
          <w:sz w:val="20"/>
          <w:szCs w:val="20"/>
        </w:rPr>
        <w:t>*Received Certificate of merit awarded by Anglo Eastern onboard vessel, MV. Mol Prestige with Japanese owners saying the engine room was like a sewing machine and their inspectors could not find any fault.</w:t>
      </w:r>
      <w:r/>
    </w:p>
    <w:p>
      <w:pPr>
        <w:pStyle w:val="Normal"/>
        <w:spacing w:before="0" w:after="0"/>
        <w:ind w:left="-360" w:hanging="0"/>
        <w:rPr>
          <w:sz w:val="20"/>
          <w:sz w:val="20"/>
          <w:szCs w:val="20"/>
        </w:rPr>
      </w:pPr>
      <w:r>
        <w:rPr>
          <w:sz w:val="20"/>
          <w:szCs w:val="20"/>
        </w:rPr>
        <w:t xml:space="preserve">    </w:t>
      </w:r>
      <w:r>
        <w:rPr>
          <w:sz w:val="20"/>
          <w:szCs w:val="20"/>
        </w:rPr>
        <w:t xml:space="preserve">*Received USCG certificate for rescue and tow of 5 American fishermen and their vessel. (When almost 5 hours of unsuccessful attempts by the deck personnel owing to rough sea state, later, after discussion with the captain, I went on deck, assessed the situation, thereafter instructed ship movements on walkie-talkie and got the stricken vessel successfully rigged to the ship within 35 minutes and towing done until handover of vessel to USCG).  </w:t>
      </w:r>
      <w:r/>
    </w:p>
    <w:p>
      <w:pPr>
        <w:pStyle w:val="Normal"/>
        <w:spacing w:before="0" w:after="0"/>
        <w:ind w:left="-360" w:hanging="0"/>
        <w:rPr>
          <w:sz w:val="20"/>
          <w:sz w:val="20"/>
          <w:szCs w:val="20"/>
        </w:rPr>
      </w:pPr>
      <w:r>
        <w:rPr>
          <w:sz w:val="20"/>
          <w:szCs w:val="20"/>
        </w:rPr>
        <w:t xml:space="preserve">    </w:t>
      </w:r>
      <w:r>
        <w:rPr>
          <w:sz w:val="20"/>
          <w:szCs w:val="20"/>
        </w:rPr>
        <w:t>* Personally rescued and revived an Electrical officer onboard by CPR on finding him lifeless and bleeding.</w:t>
      </w:r>
      <w:r/>
    </w:p>
    <w:p>
      <w:pPr>
        <w:pStyle w:val="Normal"/>
        <w:tabs>
          <w:tab w:val="center" w:pos="5419" w:leader="none"/>
        </w:tabs>
        <w:spacing w:before="0" w:after="0"/>
        <w:ind w:left="-360" w:hanging="0"/>
        <w:rPr>
          <w:sz w:val="20"/>
          <w:sz w:val="20"/>
          <w:szCs w:val="20"/>
        </w:rPr>
      </w:pPr>
      <w:r>
        <w:rPr>
          <w:sz w:val="20"/>
          <w:szCs w:val="20"/>
        </w:rPr>
        <w:t xml:space="preserve">    </w:t>
      </w:r>
      <w:r>
        <w:rPr>
          <w:sz w:val="20"/>
          <w:szCs w:val="20"/>
        </w:rPr>
        <w:t>* Worked with multinational crew.</w:t>
      </w:r>
      <w:r/>
    </w:p>
    <w:p>
      <w:pPr>
        <w:pStyle w:val="Normal"/>
        <w:tabs>
          <w:tab w:val="center" w:pos="5419" w:leader="none"/>
        </w:tabs>
        <w:spacing w:before="0" w:after="0"/>
        <w:ind w:left="-360" w:hanging="0"/>
        <w:rPr>
          <w:sz w:val="20"/>
          <w:sz w:val="20"/>
          <w:szCs w:val="20"/>
        </w:rPr>
      </w:pPr>
      <w:r>
        <w:rPr>
          <w:sz w:val="20"/>
          <w:szCs w:val="20"/>
        </w:rPr>
      </w:r>
      <w:r/>
    </w:p>
    <w:p>
      <w:pPr>
        <w:pStyle w:val="Normal"/>
        <w:tabs>
          <w:tab w:val="center" w:pos="5419" w:leader="none"/>
        </w:tabs>
        <w:spacing w:before="0" w:after="0"/>
        <w:ind w:left="-360" w:hanging="0"/>
        <w:rPr>
          <w:sz w:val="20"/>
          <w:sz w:val="20"/>
          <w:szCs w:val="20"/>
        </w:rPr>
      </w:pPr>
      <w:r>
        <w:rPr>
          <w:sz w:val="20"/>
          <w:szCs w:val="20"/>
        </w:rPr>
        <w:t xml:space="preserve">  </w:t>
      </w:r>
      <w:r>
        <w:rPr>
          <w:sz w:val="20"/>
          <w:szCs w:val="20"/>
        </w:rPr>
        <w:tab/>
      </w:r>
      <w:r/>
    </w:p>
    <w:p>
      <w:pPr>
        <w:pStyle w:val="Normal"/>
        <w:jc w:val="center"/>
        <w:rPr>
          <w:b/>
          <w:b/>
        </w:rPr>
      </w:pPr>
      <w:r>
        <w:rPr>
          <w:b/>
        </w:rPr>
        <w:t>***********************************************</w:t>
      </w:r>
      <w:r/>
    </w:p>
    <w:p>
      <w:pPr>
        <w:pStyle w:val="Normal"/>
      </w:pPr>
      <w:r>
        <w:rPr/>
      </w:r>
      <w:r/>
    </w:p>
    <w:sectPr>
      <w:type w:val="nextPage"/>
      <w:pgSz w:w="12240" w:h="15840"/>
      <w:pgMar w:left="870" w:right="660" w:header="0" w:top="284" w:footer="0" w:bottom="14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360"/>
      </w:pPr>
      <w:rPr>
        <w:sz w:val="2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0"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da771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basedOn w:val="DefaultParagraphFont"/>
    <w:link w:val="BalloonText"/>
    <w:uiPriority w:val="99"/>
    <w:semiHidden/>
    <w:rsid w:val="00da771a"/>
    <w:rPr>
      <w:rFonts w:ascii="Tahoma" w:hAnsi="Tahoma" w:cs="Tahoma"/>
      <w:sz w:val="16"/>
      <w:szCs w:val="16"/>
    </w:rPr>
  </w:style>
  <w:style w:type="character" w:styleId="ListLabel1">
    <w:name w:val="ListLabel 1"/>
    <w:rPr>
      <w:sz w:val="20"/>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BalloonText">
    <w:name w:val="Balloon Text"/>
    <w:basedOn w:val="Normal"/>
    <w:link w:val="BalloonTextChar"/>
    <w:uiPriority w:val="99"/>
    <w:semiHidden/>
    <w:unhideWhenUsed/>
    <w:rsid w:val="00da771a"/>
    <w:pPr>
      <w:spacing w:lineRule="auto" w:line="240" w:before="0" w:after="0"/>
    </w:pPr>
    <w:rPr>
      <w:rFonts w:ascii="Tahoma" w:hAnsi="Tahoma" w:cs="Tahoma"/>
      <w:sz w:val="16"/>
      <w:szCs w:val="16"/>
    </w:rPr>
  </w:style>
  <w:style w:type="paragraph" w:styleId="TableContents">
    <w:name w:val="Table Contents"/>
    <w:basedOn w:val="Normal"/>
    <w:pPr/>
    <w:rPr/>
  </w:style>
  <w:style w:type="paragraph" w:styleId="TableHeading">
    <w:name w:val="Table Heading"/>
    <w:basedOn w:val="TableContent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da771a"/>
    <w:pPr>
      <w:spacing w:lineRule="auto" w:line="240" w:after="0"/>
    </w:pPr>
    <w:rPr>
      <w:lang w:eastAsia="en-IN" w:val="en-IN"/>
      <w:sz w:val="20"/>
      <w:szCs w:val="20"/>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TotalTime>
  <Application>LibreOffice/4.3.4.1$Windows_x86 LibreOffice_project/bc356b2f991740509f321d70e4512a6a54c5f243</Application>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2019-01-03T06:39:00Z</dcterms:created>
  <dc:creator>SS</dc:creator>
  <dc:language>en-IN</dc:language>
  <cp:lastPrinted>2019-01-03T06:40:00Z</cp:lastPrinted>
  <dcterms:modified xsi:type="dcterms:W3CDTF">2019-01-04T11:59:45Z</dcterms:modified>
  <cp:revision>3</cp:revision>
</cp:coreProperties>
</file>