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F0" w:rsidRPr="00611198" w:rsidRDefault="00C7382B">
      <w:pPr>
        <w:rPr>
          <w:b/>
          <w:sz w:val="24"/>
          <w:szCs w:val="24"/>
        </w:rPr>
      </w:pPr>
      <w:r w:rsidRPr="00611198">
        <w:rPr>
          <w:b/>
          <w:sz w:val="24"/>
          <w:szCs w:val="24"/>
        </w:rPr>
        <w:t>Courses List</w:t>
      </w:r>
    </w:p>
    <w:p w:rsidR="00C7382B" w:rsidRDefault="00C7382B">
      <w:r>
        <w:t>Oil Tanker Familiarization</w:t>
      </w:r>
    </w:p>
    <w:p w:rsidR="00C7382B" w:rsidRDefault="00C7382B">
      <w:r>
        <w:t>Chemical Tanker Familiarization</w:t>
      </w:r>
    </w:p>
    <w:p w:rsidR="00C7382B" w:rsidRDefault="00C7382B">
      <w:r>
        <w:t>Liquefied Gas Tanker Familiarization</w:t>
      </w:r>
    </w:p>
    <w:p w:rsidR="00C7382B" w:rsidRDefault="00C7382B">
      <w:proofErr w:type="spellStart"/>
      <w:r>
        <w:t>Specilized</w:t>
      </w:r>
      <w:proofErr w:type="spellEnd"/>
      <w:r>
        <w:t xml:space="preserve"> Training </w:t>
      </w:r>
      <w:proofErr w:type="gramStart"/>
      <w:r>
        <w:t>For</w:t>
      </w:r>
      <w:proofErr w:type="gramEnd"/>
      <w:r>
        <w:t xml:space="preserve"> Oil Chemical Tankers</w:t>
      </w:r>
    </w:p>
    <w:p w:rsidR="00C7382B" w:rsidRDefault="00C7382B">
      <w:proofErr w:type="spellStart"/>
      <w:r>
        <w:t>Specilized</w:t>
      </w:r>
      <w:proofErr w:type="spellEnd"/>
      <w:r>
        <w:t xml:space="preserve"> Training For</w:t>
      </w:r>
      <w:proofErr w:type="gramStart"/>
      <w:r>
        <w:t>  Chemical</w:t>
      </w:r>
      <w:proofErr w:type="gramEnd"/>
      <w:r>
        <w:t xml:space="preserve"> Tankers</w:t>
      </w:r>
    </w:p>
    <w:p w:rsidR="00C7382B" w:rsidRDefault="00C7382B">
      <w:proofErr w:type="spellStart"/>
      <w:r>
        <w:t>Specilized</w:t>
      </w:r>
      <w:proofErr w:type="spellEnd"/>
      <w:r>
        <w:t xml:space="preserve"> Training </w:t>
      </w:r>
      <w:proofErr w:type="gramStart"/>
      <w:r>
        <w:t>For</w:t>
      </w:r>
      <w:proofErr w:type="gramEnd"/>
      <w:r>
        <w:t xml:space="preserve"> Gas Tankers</w:t>
      </w:r>
    </w:p>
    <w:p w:rsidR="00C7382B" w:rsidRDefault="00C7382B">
      <w:r>
        <w:t>CTFC</w:t>
      </w:r>
    </w:p>
    <w:p w:rsidR="00C7382B" w:rsidRDefault="00C7382B">
      <w:r>
        <w:t>CHEMCO</w:t>
      </w:r>
    </w:p>
    <w:p w:rsidR="00C7382B" w:rsidRDefault="00C7382B">
      <w:r>
        <w:t>TASCO</w:t>
      </w:r>
    </w:p>
    <w:p w:rsidR="00C7382B" w:rsidRDefault="00C7382B">
      <w:r>
        <w:t>OTFC</w:t>
      </w:r>
    </w:p>
    <w:p w:rsidR="00C7382B" w:rsidRDefault="00C7382B">
      <w:r>
        <w:t>GTFC</w:t>
      </w:r>
    </w:p>
    <w:p w:rsidR="00C7382B" w:rsidRDefault="00C7382B">
      <w:r>
        <w:t>GASCO</w:t>
      </w:r>
    </w:p>
    <w:p w:rsidR="00C7382B" w:rsidRDefault="00C7382B">
      <w:r>
        <w:t>ECDIS</w:t>
      </w:r>
    </w:p>
    <w:p w:rsidR="002C4208" w:rsidRDefault="002C4208">
      <w:pPr>
        <w:rPr>
          <w:rStyle w:val="style15"/>
          <w:u w:val="single"/>
        </w:rPr>
      </w:pPr>
      <w:r>
        <w:rPr>
          <w:rStyle w:val="style15"/>
          <w:u w:val="single"/>
        </w:rPr>
        <w:t>STSDSD</w:t>
      </w:r>
    </w:p>
    <w:p w:rsidR="002C4208" w:rsidRDefault="002C4208">
      <w:r>
        <w:t>Deck and Engine COC Courses</w:t>
      </w:r>
    </w:p>
    <w:p w:rsidR="002C4208" w:rsidRDefault="002C4208">
      <w:pPr>
        <w:rPr>
          <w:color w:val="484848"/>
          <w:sz w:val="30"/>
          <w:szCs w:val="30"/>
        </w:rPr>
      </w:pPr>
      <w:r>
        <w:rPr>
          <w:color w:val="484848"/>
          <w:sz w:val="30"/>
          <w:szCs w:val="30"/>
        </w:rPr>
        <w:t>Deck Officer &amp; Marine Engineer COC Courses &amp; Exams</w:t>
      </w:r>
    </w:p>
    <w:p w:rsidR="002C4208" w:rsidRDefault="002C4208">
      <w:r>
        <w:t>STCW 2010 COURSES</w:t>
      </w:r>
    </w:p>
    <w:p w:rsidR="002C4208" w:rsidRDefault="002C4208">
      <w:r>
        <w:t>MCA ORALS COURSES</w:t>
      </w:r>
    </w:p>
    <w:p w:rsidR="002C4208" w:rsidRDefault="002C4208">
      <w:r>
        <w:t>SQA Written Preps (Tuition Only)</w:t>
      </w:r>
    </w:p>
    <w:p w:rsidR="007254D8" w:rsidRDefault="007254D8"/>
    <w:p w:rsidR="007254D8" w:rsidRDefault="00A33B53">
      <w:hyperlink r:id="rId5" w:anchor="_blank" w:history="1">
        <w:proofErr w:type="spellStart"/>
        <w:r w:rsidR="007254D8">
          <w:rPr>
            <w:rStyle w:val="Hyperlink"/>
          </w:rPr>
          <w:t>Dilip</w:t>
        </w:r>
        <w:proofErr w:type="spellEnd"/>
        <w:r w:rsidR="007254D8">
          <w:rPr>
            <w:rStyle w:val="Hyperlink"/>
          </w:rPr>
          <w:t xml:space="preserve"> </w:t>
        </w:r>
        <w:proofErr w:type="spellStart"/>
        <w:r w:rsidR="007254D8">
          <w:rPr>
            <w:rStyle w:val="Hyperlink"/>
          </w:rPr>
          <w:t>Shinde</w:t>
        </w:r>
        <w:proofErr w:type="spellEnd"/>
      </w:hyperlink>
    </w:p>
    <w:p w:rsidR="007254D8" w:rsidRDefault="00A33B53">
      <w:hyperlink r:id="rId6" w:history="1">
        <w:r w:rsidR="007254D8">
          <w:rPr>
            <w:rStyle w:val="Hyperlink"/>
          </w:rPr>
          <w:t xml:space="preserve">022-3015-1980 </w:t>
        </w:r>
      </w:hyperlink>
      <w:r w:rsidR="007254D8">
        <w:t xml:space="preserve"> -33 </w:t>
      </w:r>
      <w:proofErr w:type="spellStart"/>
      <w:r w:rsidR="007254D8">
        <w:t>lacs</w:t>
      </w:r>
      <w:proofErr w:type="spellEnd"/>
      <w:r w:rsidR="007254D8">
        <w:t xml:space="preserve"> (</w:t>
      </w:r>
      <w:proofErr w:type="spellStart"/>
      <w:r w:rsidR="007254D8">
        <w:t>Kamothe</w:t>
      </w:r>
      <w:proofErr w:type="spellEnd"/>
      <w:r w:rsidR="007254D8">
        <w:t xml:space="preserve"> sec-19)</w:t>
      </w:r>
    </w:p>
    <w:p w:rsidR="00002D18" w:rsidRDefault="00A33B53">
      <w:hyperlink r:id="rId7" w:anchor="_blank" w:history="1">
        <w:r w:rsidR="007254D8">
          <w:rPr>
            <w:rStyle w:val="Hyperlink"/>
          </w:rPr>
          <w:t xml:space="preserve">A.K. BANERJEE </w:t>
        </w:r>
      </w:hyperlink>
    </w:p>
    <w:p w:rsidR="007254D8" w:rsidRDefault="00A33B53">
      <w:hyperlink r:id="rId8" w:history="1">
        <w:r w:rsidR="007254D8">
          <w:rPr>
            <w:rStyle w:val="Hyperlink"/>
          </w:rPr>
          <w:t xml:space="preserve">022-3357-4934 </w:t>
        </w:r>
      </w:hyperlink>
      <w:r w:rsidR="007254D8">
        <w:t>– 32lacs (</w:t>
      </w:r>
      <w:proofErr w:type="spellStart"/>
      <w:r w:rsidR="007254D8">
        <w:t>Kamothe</w:t>
      </w:r>
      <w:proofErr w:type="spellEnd"/>
      <w:r w:rsidR="007254D8">
        <w:t xml:space="preserve"> sec-17)</w:t>
      </w:r>
    </w:p>
    <w:p w:rsidR="00983FB3" w:rsidRDefault="00A33B53">
      <w:hyperlink r:id="rId9" w:anchor="_blank" w:history="1">
        <w:r w:rsidR="00983FB3">
          <w:rPr>
            <w:rStyle w:val="Hyperlink"/>
          </w:rPr>
          <w:t>A.K. BANERJEE</w:t>
        </w:r>
      </w:hyperlink>
    </w:p>
    <w:p w:rsidR="00983FB3" w:rsidRDefault="00A33B53">
      <w:hyperlink r:id="rId10" w:history="1">
        <w:r w:rsidR="00983FB3">
          <w:rPr>
            <w:rStyle w:val="Hyperlink"/>
          </w:rPr>
          <w:t xml:space="preserve">022-3357-4934 </w:t>
        </w:r>
      </w:hyperlink>
      <w:r w:rsidR="00983FB3">
        <w:t xml:space="preserve"> -</w:t>
      </w:r>
      <w:r w:rsidR="00A27F65">
        <w:t>28.9lacs (</w:t>
      </w:r>
      <w:proofErr w:type="spellStart"/>
      <w:r w:rsidR="00A27F65">
        <w:t>Kamothe</w:t>
      </w:r>
      <w:proofErr w:type="spellEnd"/>
      <w:r w:rsidR="00A27F65">
        <w:t xml:space="preserve"> sec-34)</w:t>
      </w:r>
      <w:r w:rsidR="004D236F">
        <w:t xml:space="preserve"> 35lacs (</w:t>
      </w:r>
      <w:proofErr w:type="spellStart"/>
      <w:r w:rsidR="004D236F">
        <w:t>Kamothe</w:t>
      </w:r>
      <w:proofErr w:type="spellEnd"/>
      <w:r w:rsidR="004D236F">
        <w:t xml:space="preserve"> Sec-21)</w:t>
      </w:r>
    </w:p>
    <w:p w:rsidR="004D236F" w:rsidRDefault="004D236F"/>
    <w:p w:rsidR="004E44FD" w:rsidRDefault="00A33B53">
      <w:hyperlink r:id="rId11" w:anchor="_blank" w:history="1">
        <w:proofErr w:type="spellStart"/>
        <w:r w:rsidR="004E44FD">
          <w:rPr>
            <w:rStyle w:val="Hyperlink"/>
          </w:rPr>
          <w:t>MQ.Ali</w:t>
        </w:r>
        <w:proofErr w:type="spellEnd"/>
        <w:r w:rsidR="004E44FD">
          <w:rPr>
            <w:rStyle w:val="Hyperlink"/>
          </w:rPr>
          <w:t xml:space="preserve"> </w:t>
        </w:r>
      </w:hyperlink>
    </w:p>
    <w:p w:rsidR="00A55749" w:rsidRPr="00C7382B" w:rsidRDefault="00A33B53">
      <w:pPr>
        <w:rPr>
          <w:sz w:val="24"/>
          <w:szCs w:val="24"/>
        </w:rPr>
      </w:pPr>
      <w:hyperlink r:id="rId12" w:history="1">
        <w:r w:rsidR="00A55749">
          <w:rPr>
            <w:rStyle w:val="Hyperlink"/>
          </w:rPr>
          <w:t xml:space="preserve">022-6173-4068 </w:t>
        </w:r>
      </w:hyperlink>
      <w:r w:rsidR="00A55749">
        <w:t xml:space="preserve">– </w:t>
      </w:r>
      <w:proofErr w:type="gramStart"/>
      <w:r w:rsidR="00A55749">
        <w:t>30lacs(</w:t>
      </w:r>
      <w:proofErr w:type="spellStart"/>
      <w:proofErr w:type="gramEnd"/>
      <w:r w:rsidR="00A55749">
        <w:t>Kamothe</w:t>
      </w:r>
      <w:proofErr w:type="spellEnd"/>
      <w:r w:rsidR="00A55749">
        <w:t xml:space="preserve"> sec-6)</w:t>
      </w:r>
    </w:p>
    <w:p w:rsidR="00A33B53" w:rsidRPr="00A33B53" w:rsidRDefault="00A33B53" w:rsidP="00A33B53">
      <w:pPr>
        <w:pStyle w:val="Heading1"/>
        <w:rPr>
          <w:sz w:val="24"/>
          <w:szCs w:val="24"/>
        </w:rPr>
      </w:pPr>
      <w:r w:rsidRPr="00A33B53">
        <w:rPr>
          <w:sz w:val="24"/>
          <w:szCs w:val="24"/>
        </w:rPr>
        <w:t xml:space="preserve">Residential Apartment for Sale in </w:t>
      </w:r>
      <w:proofErr w:type="spellStart"/>
      <w:proofErr w:type="gramStart"/>
      <w:r w:rsidRPr="00A33B53">
        <w:rPr>
          <w:sz w:val="24"/>
          <w:szCs w:val="24"/>
        </w:rPr>
        <w:t>Abc</w:t>
      </w:r>
      <w:proofErr w:type="spellEnd"/>
      <w:proofErr w:type="gramEnd"/>
      <w:r w:rsidRPr="00A33B53">
        <w:rPr>
          <w:sz w:val="24"/>
          <w:szCs w:val="24"/>
        </w:rPr>
        <w:t xml:space="preserve">, </w:t>
      </w:r>
      <w:hyperlink r:id="rId13" w:history="1">
        <w:proofErr w:type="spellStart"/>
        <w:r w:rsidRPr="00A33B53">
          <w:rPr>
            <w:rStyle w:val="Hyperlink"/>
            <w:sz w:val="24"/>
            <w:szCs w:val="24"/>
          </w:rPr>
          <w:t>Kamothe</w:t>
        </w:r>
        <w:proofErr w:type="spellEnd"/>
      </w:hyperlink>
      <w:r w:rsidRPr="00A33B53">
        <w:rPr>
          <w:sz w:val="24"/>
          <w:szCs w:val="24"/>
        </w:rPr>
        <w:t xml:space="preserve">, </w:t>
      </w:r>
      <w:hyperlink r:id="rId14" w:history="1">
        <w:r w:rsidRPr="00A33B53">
          <w:rPr>
            <w:rStyle w:val="Hyperlink"/>
            <w:sz w:val="24"/>
            <w:szCs w:val="24"/>
          </w:rPr>
          <w:t>Mumbai Navi</w:t>
        </w:r>
      </w:hyperlink>
      <w:r w:rsidRPr="00A33B53">
        <w:rPr>
          <w:sz w:val="24"/>
          <w:szCs w:val="24"/>
        </w:rPr>
        <w:t xml:space="preserve"> </w:t>
      </w:r>
    </w:p>
    <w:p w:rsidR="00A33B53" w:rsidRPr="00A33B53" w:rsidRDefault="00A33B53" w:rsidP="00A33B53">
      <w:pPr>
        <w:pStyle w:val="Heading1"/>
        <w:rPr>
          <w:sz w:val="24"/>
          <w:szCs w:val="24"/>
        </w:rPr>
      </w:pPr>
      <w:r w:rsidRPr="00A33B53">
        <w:rPr>
          <w:sz w:val="24"/>
          <w:szCs w:val="24"/>
        </w:rPr>
        <w:t xml:space="preserve">Address: Sec 21, </w:t>
      </w:r>
      <w:proofErr w:type="spellStart"/>
      <w:r w:rsidRPr="00A33B53">
        <w:rPr>
          <w:sz w:val="24"/>
          <w:szCs w:val="24"/>
        </w:rPr>
        <w:t>Kamothe</w:t>
      </w:r>
      <w:proofErr w:type="spellEnd"/>
      <w:r w:rsidRPr="00A33B53">
        <w:rPr>
          <w:sz w:val="24"/>
          <w:szCs w:val="24"/>
        </w:rPr>
        <w:t xml:space="preserve">, Mumbai Navi, Mumbai </w:t>
      </w:r>
    </w:p>
    <w:p w:rsidR="00A33B53" w:rsidRDefault="00A33B53">
      <w:pPr>
        <w:rPr>
          <w:rStyle w:val="lf"/>
          <w:i/>
          <w:iCs/>
        </w:rPr>
      </w:pPr>
      <w:r>
        <w:rPr>
          <w:rStyle w:val="bsp"/>
        </w:rPr>
        <w:t xml:space="preserve">Sale Price: </w:t>
      </w:r>
      <w:proofErr w:type="spellStart"/>
      <w:r>
        <w:rPr>
          <w:rStyle w:val="webrupee"/>
        </w:rPr>
        <w:t>Rs</w:t>
      </w:r>
      <w:proofErr w:type="spellEnd"/>
      <w:r>
        <w:rPr>
          <w:rStyle w:val="webrupee"/>
        </w:rPr>
        <w:t xml:space="preserve">. </w:t>
      </w:r>
      <w:r>
        <w:rPr>
          <w:rStyle w:val="redpd"/>
        </w:rPr>
        <w:t>34 Lac</w:t>
      </w:r>
      <w:r>
        <w:rPr>
          <w:rStyle w:val="redpd"/>
        </w:rPr>
        <w:t xml:space="preserve"> </w:t>
      </w:r>
      <w:r>
        <w:rPr>
          <w:rStyle w:val="lf"/>
          <w:i/>
          <w:iCs/>
        </w:rPr>
        <w:t xml:space="preserve">Built-up </w:t>
      </w:r>
      <w:proofErr w:type="gramStart"/>
      <w:r>
        <w:rPr>
          <w:rStyle w:val="lf"/>
          <w:i/>
          <w:iCs/>
        </w:rPr>
        <w:t>area</w:t>
      </w:r>
      <w:r>
        <w:rPr>
          <w:rStyle w:val="lf"/>
        </w:rPr>
        <w:t xml:space="preserve"> </w:t>
      </w:r>
      <w:r>
        <w:rPr>
          <w:rStyle w:val="lf"/>
          <w:i/>
          <w:iCs/>
        </w:rPr>
        <w:t>:</w:t>
      </w:r>
      <w:proofErr w:type="gramEnd"/>
      <w:r>
        <w:rPr>
          <w:rStyle w:val="lf"/>
          <w:i/>
          <w:iCs/>
        </w:rPr>
        <w:t xml:space="preserve"> 550.00</w:t>
      </w:r>
    </w:p>
    <w:p w:rsidR="00C7382B" w:rsidRDefault="00A33B53">
      <w:r>
        <w:rPr>
          <w:rStyle w:val="lf"/>
          <w:i/>
          <w:iCs/>
        </w:rPr>
        <w:t xml:space="preserve"> </w:t>
      </w:r>
      <w:proofErr w:type="gramStart"/>
      <w:r>
        <w:t xml:space="preserve">Resale 1 </w:t>
      </w:r>
      <w:proofErr w:type="spellStart"/>
      <w:r>
        <w:t>bhk</w:t>
      </w:r>
      <w:proofErr w:type="spellEnd"/>
      <w:r>
        <w:t xml:space="preserve"> residential apartment available for sale at </w:t>
      </w:r>
      <w:proofErr w:type="spellStart"/>
      <w:r>
        <w:t>kamothe</w:t>
      </w:r>
      <w:proofErr w:type="spellEnd"/>
      <w:r>
        <w:t xml:space="preserve"> sector - 21.</w:t>
      </w:r>
      <w:proofErr w:type="gramEnd"/>
      <w:r>
        <w:t xml:space="preserve"> It is ground + 4 story building. </w:t>
      </w:r>
      <w:proofErr w:type="gramStart"/>
      <w:r>
        <w:t>Flat available on 2nd floor.</w:t>
      </w:r>
      <w:proofErr w:type="gramEnd"/>
      <w:r>
        <w:t xml:space="preserve"> Close proximity to schools, Colleges, Hospitals, Recreation </w:t>
      </w:r>
      <w:proofErr w:type="spellStart"/>
      <w:r>
        <w:t>centers</w:t>
      </w:r>
      <w:proofErr w:type="spellEnd"/>
      <w:r>
        <w:t xml:space="preserve">, Markets &amp; many more. 5 min. Drive from </w:t>
      </w:r>
      <w:proofErr w:type="spellStart"/>
      <w:r>
        <w:t>khandeshwer</w:t>
      </w:r>
      <w:proofErr w:type="spellEnd"/>
      <w:r>
        <w:t xml:space="preserve"> station. Price is negotiable. </w:t>
      </w:r>
      <w:proofErr w:type="gramStart"/>
      <w:r>
        <w:t>Loan available from leading banks.</w:t>
      </w:r>
      <w:proofErr w:type="gramEnd"/>
    </w:p>
    <w:p w:rsidR="00A33B53" w:rsidRPr="00A33B53" w:rsidRDefault="00A33B53" w:rsidP="00A3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B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 K </w:t>
      </w:r>
      <w:proofErr w:type="spellStart"/>
      <w:r w:rsidRPr="00A33B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Yadav</w:t>
      </w:r>
      <w:proofErr w:type="spellEnd"/>
    </w:p>
    <w:p w:rsidR="00A33B53" w:rsidRPr="00A33B53" w:rsidRDefault="00A33B53" w:rsidP="00A3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B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Mobile: </w:t>
      </w:r>
      <w:r w:rsidRPr="00A33B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9769656425</w:t>
      </w:r>
      <w:proofErr w:type="gramStart"/>
      <w:r w:rsidRPr="00A33B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,8080429566</w:t>
      </w:r>
      <w:proofErr w:type="gramEnd"/>
    </w:p>
    <w:p w:rsidR="00A33B53" w:rsidRDefault="00A33B53">
      <w:pPr>
        <w:rPr>
          <w:sz w:val="24"/>
          <w:szCs w:val="24"/>
        </w:rPr>
      </w:pPr>
    </w:p>
    <w:p w:rsidR="00A33B53" w:rsidRDefault="00A33B53">
      <w:pPr>
        <w:rPr>
          <w:sz w:val="24"/>
          <w:szCs w:val="24"/>
        </w:rPr>
      </w:pPr>
    </w:p>
    <w:p w:rsidR="00A33B53" w:rsidRPr="00A33B53" w:rsidRDefault="00A33B53" w:rsidP="00A33B53">
      <w:pPr>
        <w:pStyle w:val="Heading1"/>
        <w:rPr>
          <w:sz w:val="24"/>
          <w:szCs w:val="24"/>
        </w:rPr>
      </w:pPr>
      <w:r w:rsidRPr="00A33B53">
        <w:rPr>
          <w:sz w:val="24"/>
          <w:szCs w:val="24"/>
        </w:rPr>
        <w:t xml:space="preserve">Residential Apartment for Sale in Near </w:t>
      </w:r>
      <w:proofErr w:type="spellStart"/>
      <w:r w:rsidRPr="00A33B53">
        <w:rPr>
          <w:sz w:val="24"/>
          <w:szCs w:val="24"/>
        </w:rPr>
        <w:t>Aishwarya</w:t>
      </w:r>
      <w:proofErr w:type="spellEnd"/>
      <w:r w:rsidRPr="00A33B53">
        <w:rPr>
          <w:sz w:val="24"/>
          <w:szCs w:val="24"/>
        </w:rPr>
        <w:t xml:space="preserve"> Hotel, </w:t>
      </w:r>
      <w:hyperlink r:id="rId15" w:history="1">
        <w:proofErr w:type="spellStart"/>
        <w:r w:rsidRPr="00A33B53">
          <w:rPr>
            <w:rStyle w:val="Hyperlink"/>
            <w:sz w:val="24"/>
            <w:szCs w:val="24"/>
          </w:rPr>
          <w:t>Kamothe</w:t>
        </w:r>
        <w:proofErr w:type="spellEnd"/>
      </w:hyperlink>
      <w:r w:rsidRPr="00A33B53">
        <w:rPr>
          <w:sz w:val="24"/>
          <w:szCs w:val="24"/>
        </w:rPr>
        <w:t xml:space="preserve">, </w:t>
      </w:r>
      <w:hyperlink r:id="rId16" w:history="1">
        <w:r w:rsidRPr="00A33B53">
          <w:rPr>
            <w:rStyle w:val="Hyperlink"/>
            <w:sz w:val="24"/>
            <w:szCs w:val="24"/>
          </w:rPr>
          <w:t>Mumbai Navi</w:t>
        </w:r>
      </w:hyperlink>
      <w:r w:rsidRPr="00A33B53">
        <w:rPr>
          <w:sz w:val="24"/>
          <w:szCs w:val="24"/>
        </w:rPr>
        <w:t xml:space="preserve"> </w:t>
      </w:r>
    </w:p>
    <w:p w:rsidR="00A33B53" w:rsidRDefault="00A33B53" w:rsidP="00A33B53">
      <w:pPr>
        <w:pStyle w:val="Heading1"/>
        <w:rPr>
          <w:sz w:val="24"/>
          <w:szCs w:val="24"/>
        </w:rPr>
      </w:pPr>
      <w:r w:rsidRPr="00A33B53">
        <w:rPr>
          <w:sz w:val="24"/>
          <w:szCs w:val="24"/>
        </w:rPr>
        <w:t xml:space="preserve">Address: Sector-20, </w:t>
      </w:r>
      <w:proofErr w:type="spellStart"/>
      <w:r w:rsidRPr="00A33B53">
        <w:rPr>
          <w:sz w:val="24"/>
          <w:szCs w:val="24"/>
        </w:rPr>
        <w:t>Kamothe</w:t>
      </w:r>
      <w:proofErr w:type="spellEnd"/>
      <w:r w:rsidRPr="00A33B53">
        <w:rPr>
          <w:sz w:val="24"/>
          <w:szCs w:val="24"/>
        </w:rPr>
        <w:t xml:space="preserve">, </w:t>
      </w:r>
      <w:proofErr w:type="spellStart"/>
      <w:r w:rsidRPr="00A33B53">
        <w:rPr>
          <w:sz w:val="24"/>
          <w:szCs w:val="24"/>
        </w:rPr>
        <w:t>Kamothe</w:t>
      </w:r>
      <w:proofErr w:type="spellEnd"/>
      <w:r w:rsidRPr="00A33B53">
        <w:rPr>
          <w:sz w:val="24"/>
          <w:szCs w:val="24"/>
        </w:rPr>
        <w:t xml:space="preserve">, Mumbai Navi, Mumbai </w:t>
      </w:r>
    </w:p>
    <w:p w:rsidR="00A33B53" w:rsidRPr="00A33B53" w:rsidRDefault="00A33B53" w:rsidP="00A33B53">
      <w:pPr>
        <w:pStyle w:val="Heading1"/>
        <w:rPr>
          <w:rStyle w:val="redpd"/>
          <w:b w:val="0"/>
          <w:sz w:val="22"/>
          <w:szCs w:val="22"/>
        </w:rPr>
      </w:pPr>
      <w:r w:rsidRPr="00A33B53">
        <w:rPr>
          <w:rStyle w:val="bsp"/>
          <w:b w:val="0"/>
          <w:sz w:val="22"/>
          <w:szCs w:val="22"/>
        </w:rPr>
        <w:t xml:space="preserve">Sale Price: </w:t>
      </w:r>
      <w:proofErr w:type="spellStart"/>
      <w:r w:rsidRPr="00A33B53">
        <w:rPr>
          <w:rStyle w:val="webrupee"/>
          <w:b w:val="0"/>
          <w:sz w:val="22"/>
          <w:szCs w:val="22"/>
        </w:rPr>
        <w:t>Rs</w:t>
      </w:r>
      <w:proofErr w:type="spellEnd"/>
      <w:r w:rsidRPr="00A33B53">
        <w:rPr>
          <w:rStyle w:val="webrupee"/>
          <w:b w:val="0"/>
          <w:sz w:val="22"/>
          <w:szCs w:val="22"/>
        </w:rPr>
        <w:t xml:space="preserve">. </w:t>
      </w:r>
      <w:r w:rsidRPr="00A33B53">
        <w:rPr>
          <w:rStyle w:val="redpd"/>
          <w:b w:val="0"/>
          <w:sz w:val="22"/>
          <w:szCs w:val="22"/>
        </w:rPr>
        <w:t>35 Lac</w:t>
      </w:r>
    </w:p>
    <w:p w:rsidR="00A33B53" w:rsidRPr="00A33B53" w:rsidRDefault="00A33B53" w:rsidP="00A33B53">
      <w:pPr>
        <w:pStyle w:val="Heading1"/>
        <w:rPr>
          <w:rStyle w:val="lf"/>
          <w:b w:val="0"/>
          <w:i/>
          <w:iCs/>
          <w:sz w:val="22"/>
          <w:szCs w:val="22"/>
        </w:rPr>
      </w:pPr>
      <w:r w:rsidRPr="00A33B53">
        <w:rPr>
          <w:rStyle w:val="lf"/>
          <w:b w:val="0"/>
          <w:i/>
          <w:iCs/>
          <w:sz w:val="22"/>
          <w:szCs w:val="22"/>
        </w:rPr>
        <w:t xml:space="preserve">Built-up </w:t>
      </w:r>
      <w:proofErr w:type="gramStart"/>
      <w:r w:rsidRPr="00A33B53">
        <w:rPr>
          <w:rStyle w:val="lf"/>
          <w:b w:val="0"/>
          <w:i/>
          <w:iCs/>
          <w:sz w:val="22"/>
          <w:szCs w:val="22"/>
        </w:rPr>
        <w:t>area</w:t>
      </w:r>
      <w:r w:rsidRPr="00A33B53">
        <w:rPr>
          <w:rStyle w:val="lf"/>
          <w:b w:val="0"/>
          <w:sz w:val="22"/>
          <w:szCs w:val="22"/>
        </w:rPr>
        <w:t xml:space="preserve"> </w:t>
      </w:r>
      <w:r w:rsidRPr="00A33B53">
        <w:rPr>
          <w:rStyle w:val="lf"/>
          <w:b w:val="0"/>
          <w:i/>
          <w:iCs/>
          <w:sz w:val="22"/>
          <w:szCs w:val="22"/>
        </w:rPr>
        <w:t>:</w:t>
      </w:r>
      <w:proofErr w:type="gramEnd"/>
      <w:r w:rsidRPr="00A33B53">
        <w:rPr>
          <w:rStyle w:val="lf"/>
          <w:b w:val="0"/>
          <w:i/>
          <w:iCs/>
          <w:sz w:val="22"/>
          <w:szCs w:val="22"/>
        </w:rPr>
        <w:t xml:space="preserve"> 640.00</w:t>
      </w:r>
    </w:p>
    <w:p w:rsidR="00A33B53" w:rsidRDefault="00A33B53" w:rsidP="00A33B53">
      <w:pPr>
        <w:pStyle w:val="Heading1"/>
        <w:rPr>
          <w:b w:val="0"/>
          <w:sz w:val="22"/>
          <w:szCs w:val="22"/>
        </w:rPr>
      </w:pPr>
      <w:r w:rsidRPr="00A33B53">
        <w:rPr>
          <w:b w:val="0"/>
          <w:sz w:val="22"/>
          <w:szCs w:val="22"/>
        </w:rPr>
        <w:t xml:space="preserve">Urgent </w:t>
      </w:r>
      <w:proofErr w:type="gramStart"/>
      <w:r w:rsidRPr="00A33B53">
        <w:rPr>
          <w:b w:val="0"/>
          <w:sz w:val="22"/>
          <w:szCs w:val="22"/>
        </w:rPr>
        <w:t>sell ,1</w:t>
      </w:r>
      <w:proofErr w:type="gramEnd"/>
      <w:r w:rsidRPr="00A33B53">
        <w:rPr>
          <w:b w:val="0"/>
          <w:sz w:val="22"/>
          <w:szCs w:val="22"/>
        </w:rPr>
        <w:t xml:space="preserve"> </w:t>
      </w:r>
      <w:proofErr w:type="spellStart"/>
      <w:r w:rsidRPr="00A33B53">
        <w:rPr>
          <w:b w:val="0"/>
          <w:sz w:val="22"/>
          <w:szCs w:val="22"/>
        </w:rPr>
        <w:t>bhk</w:t>
      </w:r>
      <w:proofErr w:type="spellEnd"/>
      <w:r w:rsidRPr="00A33B53">
        <w:rPr>
          <w:b w:val="0"/>
          <w:sz w:val="22"/>
          <w:szCs w:val="22"/>
        </w:rPr>
        <w:t xml:space="preserve"> excellent flat in excellent location </w:t>
      </w:r>
      <w:proofErr w:type="spellStart"/>
      <w:r w:rsidRPr="00A33B53">
        <w:rPr>
          <w:b w:val="0"/>
          <w:sz w:val="22"/>
          <w:szCs w:val="22"/>
        </w:rPr>
        <w:t>kamothe</w:t>
      </w:r>
      <w:proofErr w:type="spellEnd"/>
      <w:r w:rsidRPr="00A33B53">
        <w:rPr>
          <w:b w:val="0"/>
          <w:sz w:val="22"/>
          <w:szCs w:val="22"/>
        </w:rPr>
        <w:t xml:space="preserve"> </w:t>
      </w:r>
      <w:proofErr w:type="spellStart"/>
      <w:r w:rsidRPr="00A33B53">
        <w:rPr>
          <w:b w:val="0"/>
          <w:sz w:val="22"/>
          <w:szCs w:val="22"/>
        </w:rPr>
        <w:t>near by</w:t>
      </w:r>
      <w:proofErr w:type="spellEnd"/>
      <w:r w:rsidRPr="00A33B53">
        <w:rPr>
          <w:b w:val="0"/>
          <w:sz w:val="22"/>
          <w:szCs w:val="22"/>
        </w:rPr>
        <w:t xml:space="preserve"> retails mall g mart, ,Medical </w:t>
      </w:r>
      <w:proofErr w:type="spellStart"/>
      <w:r w:rsidRPr="00A33B53">
        <w:rPr>
          <w:b w:val="0"/>
          <w:sz w:val="22"/>
          <w:szCs w:val="22"/>
        </w:rPr>
        <w:t>store,Hospitals,Schools,College,Banks,Atm</w:t>
      </w:r>
      <w:proofErr w:type="spellEnd"/>
      <w:r w:rsidRPr="00A33B53">
        <w:rPr>
          <w:b w:val="0"/>
          <w:sz w:val="22"/>
          <w:szCs w:val="22"/>
        </w:rPr>
        <w:t xml:space="preserve"> </w:t>
      </w:r>
      <w:proofErr w:type="spellStart"/>
      <w:r w:rsidRPr="00A33B53">
        <w:rPr>
          <w:b w:val="0"/>
          <w:sz w:val="22"/>
          <w:szCs w:val="22"/>
        </w:rPr>
        <w:t>etc.Flat</w:t>
      </w:r>
      <w:proofErr w:type="spellEnd"/>
      <w:r w:rsidRPr="00A33B53">
        <w:rPr>
          <w:b w:val="0"/>
          <w:sz w:val="22"/>
          <w:szCs w:val="22"/>
        </w:rPr>
        <w:t xml:space="preserve"> in good location.</w:t>
      </w:r>
      <w:r w:rsidRPr="00A33B53">
        <w:rPr>
          <w:b w:val="0"/>
          <w:sz w:val="22"/>
          <w:szCs w:val="22"/>
        </w:rPr>
        <w:br/>
      </w:r>
      <w:r w:rsidRPr="00A33B53">
        <w:rPr>
          <w:b w:val="0"/>
          <w:sz w:val="22"/>
          <w:szCs w:val="22"/>
        </w:rPr>
        <w:br/>
        <w:t xml:space="preserve">Road facing flat </w:t>
      </w:r>
      <w:proofErr w:type="spellStart"/>
      <w:r w:rsidRPr="00A33B53">
        <w:rPr>
          <w:b w:val="0"/>
          <w:sz w:val="22"/>
          <w:szCs w:val="22"/>
        </w:rPr>
        <w:t>urgnt</w:t>
      </w:r>
      <w:proofErr w:type="spellEnd"/>
      <w:r w:rsidRPr="00A33B53">
        <w:rPr>
          <w:b w:val="0"/>
          <w:sz w:val="22"/>
          <w:szCs w:val="22"/>
        </w:rPr>
        <w:t xml:space="preserve"> sale........</w:t>
      </w:r>
    </w:p>
    <w:p w:rsidR="00A33B53" w:rsidRPr="00A33B53" w:rsidRDefault="00A33B53" w:rsidP="00A3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B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Dealer: </w:t>
      </w:r>
      <w:r w:rsidRPr="00A33B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Nabil</w:t>
      </w:r>
    </w:p>
    <w:p w:rsidR="00A33B53" w:rsidRPr="00A33B53" w:rsidRDefault="00A33B53" w:rsidP="00A3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B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Mobile: </w:t>
      </w:r>
      <w:r w:rsidRPr="00A33B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9223216888</w:t>
      </w:r>
      <w:proofErr w:type="gramStart"/>
      <w:r w:rsidRPr="00A33B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,8108667301</w:t>
      </w:r>
      <w:proofErr w:type="gramEnd"/>
    </w:p>
    <w:p w:rsidR="00A33B53" w:rsidRDefault="00A33B53" w:rsidP="00A33B53">
      <w:pPr>
        <w:pStyle w:val="Heading1"/>
        <w:rPr>
          <w:b w:val="0"/>
          <w:sz w:val="22"/>
          <w:szCs w:val="22"/>
        </w:rPr>
      </w:pPr>
    </w:p>
    <w:p w:rsidR="00A33B53" w:rsidRDefault="00A33B53" w:rsidP="00A33B53">
      <w:pPr>
        <w:pStyle w:val="Heading1"/>
        <w:rPr>
          <w:b w:val="0"/>
          <w:sz w:val="22"/>
          <w:szCs w:val="22"/>
        </w:rPr>
      </w:pPr>
    </w:p>
    <w:tbl>
      <w:tblPr>
        <w:tblpPr w:leftFromText="45" w:rightFromText="45" w:vertAnchor="text"/>
        <w:tblW w:w="4500" w:type="pct"/>
        <w:tblCellSpacing w:w="0" w:type="dxa"/>
        <w:tblCellMar>
          <w:top w:w="105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58"/>
        <w:gridCol w:w="6173"/>
      </w:tblGrid>
      <w:tr w:rsidR="00A33B53" w:rsidRPr="00A33B53" w:rsidTr="00A33B53">
        <w:trPr>
          <w:tblCellSpacing w:w="0" w:type="dxa"/>
        </w:trPr>
        <w:tc>
          <w:tcPr>
            <w:tcW w:w="1250" w:type="pct"/>
            <w:hideMark/>
          </w:tcPr>
          <w:p w:rsidR="00A33B53" w:rsidRPr="00A33B53" w:rsidRDefault="00A33B53" w:rsidP="00A3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33B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 :</w:t>
            </w:r>
          </w:p>
        </w:tc>
        <w:tc>
          <w:tcPr>
            <w:tcW w:w="0" w:type="auto"/>
            <w:hideMark/>
          </w:tcPr>
          <w:p w:rsidR="00A33B53" w:rsidRPr="00A33B53" w:rsidRDefault="00A33B53" w:rsidP="00A3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A33B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gokul</w:t>
            </w:r>
            <w:proofErr w:type="spellEnd"/>
            <w:r w:rsidRPr="00A33B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A33B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joshi</w:t>
            </w:r>
            <w:proofErr w:type="spellEnd"/>
          </w:p>
        </w:tc>
      </w:tr>
      <w:tr w:rsidR="00A33B53" w:rsidRPr="00A33B53" w:rsidTr="00A33B53">
        <w:trPr>
          <w:tblCellSpacing w:w="0" w:type="dxa"/>
        </w:trPr>
        <w:tc>
          <w:tcPr>
            <w:tcW w:w="1250" w:type="pct"/>
            <w:hideMark/>
          </w:tcPr>
          <w:p w:rsidR="00A33B53" w:rsidRPr="00A33B53" w:rsidRDefault="00A33B53" w:rsidP="00A3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33B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Mobile :</w:t>
            </w:r>
          </w:p>
        </w:tc>
        <w:tc>
          <w:tcPr>
            <w:tcW w:w="0" w:type="auto"/>
            <w:hideMark/>
          </w:tcPr>
          <w:p w:rsidR="00A33B53" w:rsidRPr="00A33B53" w:rsidRDefault="00A33B53" w:rsidP="00A3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33B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9833583238,</w:t>
            </w:r>
            <w:r w:rsidRPr="00A33B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8097871638,</w:t>
            </w:r>
            <w:r w:rsidRPr="00A33B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9967663238</w:t>
            </w:r>
          </w:p>
        </w:tc>
      </w:tr>
      <w:tr w:rsidR="00A33B53" w:rsidRPr="00A33B53" w:rsidTr="00A33B53">
        <w:trPr>
          <w:tblCellSpacing w:w="0" w:type="dxa"/>
        </w:trPr>
        <w:tc>
          <w:tcPr>
            <w:tcW w:w="1250" w:type="pct"/>
            <w:hideMark/>
          </w:tcPr>
          <w:p w:rsidR="00A33B53" w:rsidRPr="00A33B53" w:rsidRDefault="00A33B53" w:rsidP="00A3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33B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Landline :</w:t>
            </w:r>
          </w:p>
        </w:tc>
        <w:tc>
          <w:tcPr>
            <w:tcW w:w="0" w:type="auto"/>
            <w:hideMark/>
          </w:tcPr>
          <w:p w:rsidR="00A33B53" w:rsidRPr="00A33B53" w:rsidRDefault="00A33B53" w:rsidP="00A3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33B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91-0222-0226529054, 91-0222-2265290547</w:t>
            </w:r>
          </w:p>
        </w:tc>
      </w:tr>
      <w:tr w:rsidR="00A33B53" w:rsidRPr="00A33B53" w:rsidTr="00A33B53">
        <w:trPr>
          <w:tblCellSpacing w:w="0" w:type="dxa"/>
        </w:trPr>
        <w:tc>
          <w:tcPr>
            <w:tcW w:w="1250" w:type="pct"/>
            <w:hideMark/>
          </w:tcPr>
          <w:p w:rsidR="00A33B53" w:rsidRPr="00A33B53" w:rsidRDefault="00A33B53" w:rsidP="00A3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33B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Company :</w:t>
            </w:r>
          </w:p>
        </w:tc>
        <w:tc>
          <w:tcPr>
            <w:tcW w:w="0" w:type="auto"/>
            <w:hideMark/>
          </w:tcPr>
          <w:p w:rsidR="00A33B53" w:rsidRPr="00A33B53" w:rsidRDefault="00A33B53" w:rsidP="00A3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A33B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bhagwati</w:t>
            </w:r>
            <w:proofErr w:type="spellEnd"/>
            <w:r w:rsidRPr="00A33B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real estate consultants</w:t>
            </w:r>
          </w:p>
        </w:tc>
      </w:tr>
    </w:tbl>
    <w:p w:rsidR="00A33B53" w:rsidRDefault="00A33B53" w:rsidP="00A33B53">
      <w:pPr>
        <w:pStyle w:val="Heading1"/>
        <w:rPr>
          <w:b w:val="0"/>
          <w:sz w:val="22"/>
          <w:szCs w:val="22"/>
        </w:rPr>
      </w:pPr>
    </w:p>
    <w:p w:rsidR="00A33B53" w:rsidRDefault="00A33B53" w:rsidP="00A33B53">
      <w:pPr>
        <w:pStyle w:val="Heading1"/>
        <w:rPr>
          <w:sz w:val="22"/>
          <w:szCs w:val="22"/>
        </w:rPr>
      </w:pPr>
      <w:r w:rsidRPr="00A33B53">
        <w:rPr>
          <w:i/>
          <w:iCs/>
          <w:sz w:val="22"/>
          <w:szCs w:val="22"/>
        </w:rPr>
        <w:t>Rs.34 Lac</w:t>
      </w:r>
      <w:r w:rsidRPr="00A33B53">
        <w:rPr>
          <w:sz w:val="22"/>
          <w:szCs w:val="22"/>
        </w:rPr>
        <w:t xml:space="preserve"> </w:t>
      </w:r>
      <w:hyperlink r:id="rId17" w:tgtFrame="_blank" w:tooltip="1 Bedroom, Residential Apartment in Kamothe" w:history="1">
        <w:r w:rsidRPr="00A33B53">
          <w:rPr>
            <w:rStyle w:val="Hyperlink"/>
            <w:sz w:val="22"/>
            <w:szCs w:val="22"/>
          </w:rPr>
          <w:t xml:space="preserve">1 Bedroom, Residential Apartment in </w:t>
        </w:r>
        <w:proofErr w:type="spellStart"/>
        <w:r w:rsidRPr="00A33B53">
          <w:rPr>
            <w:rStyle w:val="Hyperlink"/>
            <w:sz w:val="22"/>
            <w:szCs w:val="22"/>
          </w:rPr>
          <w:t>Kamothe</w:t>
        </w:r>
        <w:proofErr w:type="spellEnd"/>
      </w:hyperlink>
    </w:p>
    <w:p w:rsidR="00A33B53" w:rsidRDefault="00A33B53" w:rsidP="00A33B53">
      <w:pPr>
        <w:pStyle w:val="Heading1"/>
        <w:rPr>
          <w:rStyle w:val="blk"/>
          <w:b w:val="0"/>
          <w:bCs w:val="0"/>
          <w:sz w:val="22"/>
          <w:szCs w:val="22"/>
        </w:rPr>
      </w:pPr>
      <w:r w:rsidRPr="00A33B53">
        <w:rPr>
          <w:rStyle w:val="blk"/>
          <w:sz w:val="22"/>
          <w:szCs w:val="22"/>
        </w:rPr>
        <w:t xml:space="preserve">Society/Project: </w:t>
      </w:r>
      <w:r w:rsidRPr="00A33B53">
        <w:rPr>
          <w:rStyle w:val="blk"/>
          <w:b w:val="0"/>
          <w:bCs w:val="0"/>
          <w:sz w:val="22"/>
          <w:szCs w:val="22"/>
        </w:rPr>
        <w:t>Sector -19</w:t>
      </w:r>
    </w:p>
    <w:p w:rsidR="00A33B53" w:rsidRDefault="00A33B53" w:rsidP="00A33B53">
      <w:r>
        <w:rPr>
          <w:noProof/>
          <w:lang w:eastAsia="en-IN"/>
        </w:rPr>
        <w:drawing>
          <wp:inline distT="0" distB="0" distL="0" distR="0">
            <wp:extent cx="1190625" cy="765810"/>
            <wp:effectExtent l="0" t="0" r="9525" b="0"/>
            <wp:docPr id="1" name="Picture 1" descr="http://static.99acres.com/images/propimg/ra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99acres.com/images/propimg/rabf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B53" w:rsidRDefault="00A33B53" w:rsidP="00A33B53">
      <w:r>
        <w:t>No Property Photo</w:t>
      </w:r>
    </w:p>
    <w:p w:rsidR="00A33B53" w:rsidRDefault="00A33B53" w:rsidP="00A33B53">
      <w:hyperlink r:id="rId19" w:tgtFrame="imggal" w:history="1">
        <w:r>
          <w:rPr>
            <w:rStyle w:val="Hyperlink"/>
          </w:rPr>
          <w:t xml:space="preserve">+274 Locality Photos </w:t>
        </w:r>
      </w:hyperlink>
    </w:p>
    <w:p w:rsidR="00A33B53" w:rsidRDefault="00A33B53" w:rsidP="00A33B53">
      <w:r>
        <w:rPr>
          <w:rStyle w:val="blk"/>
        </w:rPr>
        <w:t xml:space="preserve">Society/Project: </w:t>
      </w:r>
      <w:r>
        <w:rPr>
          <w:rStyle w:val="blk"/>
          <w:b/>
          <w:bCs/>
        </w:rPr>
        <w:t>Sector -19</w:t>
      </w:r>
      <w:r>
        <w:t xml:space="preserve"> </w:t>
      </w:r>
    </w:p>
    <w:p w:rsidR="00A33B53" w:rsidRDefault="00A33B53" w:rsidP="00A33B53">
      <w:r>
        <w:rPr>
          <w:i/>
          <w:iCs/>
        </w:rPr>
        <w:t xml:space="preserve">Built-up Area: </w:t>
      </w:r>
      <w:proofErr w:type="gramStart"/>
      <w:r>
        <w:rPr>
          <w:b/>
          <w:bCs/>
          <w:i/>
          <w:iCs/>
        </w:rPr>
        <w:t xml:space="preserve">650 </w:t>
      </w:r>
      <w:proofErr w:type="spellStart"/>
      <w:r>
        <w:rPr>
          <w:b/>
          <w:bCs/>
          <w:i/>
          <w:iCs/>
        </w:rPr>
        <w:t>Sq.Ft</w:t>
      </w:r>
      <w:proofErr w:type="spellEnd"/>
      <w:proofErr w:type="gramEnd"/>
      <w:r>
        <w:rPr>
          <w:b/>
          <w:bCs/>
          <w:i/>
          <w:iCs/>
        </w:rPr>
        <w:t>.</w:t>
      </w:r>
    </w:p>
    <w:p w:rsidR="00A33B53" w:rsidRPr="00A33B53" w:rsidRDefault="00A33B53" w:rsidP="00A33B53">
      <w:pPr>
        <w:pStyle w:val="Heading1"/>
        <w:rPr>
          <w:sz w:val="22"/>
          <w:szCs w:val="22"/>
        </w:rPr>
      </w:pPr>
      <w:r w:rsidRPr="00A33B53">
        <w:rPr>
          <w:sz w:val="22"/>
          <w:szCs w:val="22"/>
        </w:rPr>
        <w:t xml:space="preserve">Residential Apartment for Sale in </w:t>
      </w:r>
      <w:proofErr w:type="spellStart"/>
      <w:r w:rsidRPr="00A33B53">
        <w:rPr>
          <w:sz w:val="22"/>
          <w:szCs w:val="22"/>
        </w:rPr>
        <w:t>Surbhi</w:t>
      </w:r>
      <w:proofErr w:type="spellEnd"/>
      <w:r w:rsidRPr="00A33B53">
        <w:rPr>
          <w:sz w:val="22"/>
          <w:szCs w:val="22"/>
        </w:rPr>
        <w:t xml:space="preserve"> </w:t>
      </w:r>
      <w:proofErr w:type="spellStart"/>
      <w:r w:rsidRPr="00A33B53">
        <w:rPr>
          <w:sz w:val="22"/>
          <w:szCs w:val="22"/>
        </w:rPr>
        <w:t>C.h.s</w:t>
      </w:r>
      <w:proofErr w:type="spellEnd"/>
      <w:r w:rsidRPr="00A33B53">
        <w:rPr>
          <w:sz w:val="22"/>
          <w:szCs w:val="22"/>
        </w:rPr>
        <w:t xml:space="preserve">, </w:t>
      </w:r>
      <w:hyperlink r:id="rId20" w:history="1">
        <w:proofErr w:type="spellStart"/>
        <w:r w:rsidRPr="00A33B53">
          <w:rPr>
            <w:rStyle w:val="Hyperlink"/>
            <w:sz w:val="22"/>
            <w:szCs w:val="22"/>
          </w:rPr>
          <w:t>Kamothe</w:t>
        </w:r>
        <w:proofErr w:type="spellEnd"/>
      </w:hyperlink>
      <w:r w:rsidRPr="00A33B53">
        <w:rPr>
          <w:sz w:val="22"/>
          <w:szCs w:val="22"/>
        </w:rPr>
        <w:t xml:space="preserve">, </w:t>
      </w:r>
      <w:hyperlink r:id="rId21" w:history="1">
        <w:r w:rsidRPr="00A33B53">
          <w:rPr>
            <w:rStyle w:val="Hyperlink"/>
            <w:sz w:val="22"/>
            <w:szCs w:val="22"/>
          </w:rPr>
          <w:t>Mumbai Navi</w:t>
        </w:r>
      </w:hyperlink>
      <w:r w:rsidRPr="00A33B53">
        <w:rPr>
          <w:sz w:val="22"/>
          <w:szCs w:val="22"/>
        </w:rPr>
        <w:t xml:space="preserve"> </w:t>
      </w:r>
    </w:p>
    <w:p w:rsidR="00A33B53" w:rsidRDefault="00A33B53" w:rsidP="00A33B53">
      <w:pPr>
        <w:pStyle w:val="Heading1"/>
        <w:rPr>
          <w:sz w:val="22"/>
          <w:szCs w:val="22"/>
        </w:rPr>
      </w:pPr>
      <w:r w:rsidRPr="00A33B53">
        <w:rPr>
          <w:sz w:val="22"/>
          <w:szCs w:val="22"/>
        </w:rPr>
        <w:t xml:space="preserve">Address: Sec 21, </w:t>
      </w:r>
      <w:proofErr w:type="spellStart"/>
      <w:r w:rsidRPr="00A33B53">
        <w:rPr>
          <w:sz w:val="22"/>
          <w:szCs w:val="22"/>
        </w:rPr>
        <w:t>Kamothe</w:t>
      </w:r>
      <w:proofErr w:type="spellEnd"/>
      <w:r w:rsidRPr="00A33B53">
        <w:rPr>
          <w:sz w:val="22"/>
          <w:szCs w:val="22"/>
        </w:rPr>
        <w:t xml:space="preserve">, Mumbai Navi, Mumbai </w:t>
      </w:r>
    </w:p>
    <w:p w:rsidR="00A33B53" w:rsidRPr="00A33B53" w:rsidRDefault="00A33B53" w:rsidP="00A33B53">
      <w:pPr>
        <w:pStyle w:val="Heading1"/>
        <w:rPr>
          <w:rStyle w:val="redpd"/>
          <w:sz w:val="22"/>
          <w:szCs w:val="22"/>
        </w:rPr>
      </w:pPr>
      <w:r w:rsidRPr="00A33B53">
        <w:rPr>
          <w:rStyle w:val="bsp"/>
          <w:sz w:val="22"/>
          <w:szCs w:val="22"/>
        </w:rPr>
        <w:t xml:space="preserve">Sale Price: </w:t>
      </w:r>
      <w:proofErr w:type="spellStart"/>
      <w:r w:rsidRPr="00A33B53">
        <w:rPr>
          <w:rStyle w:val="webrupee"/>
          <w:sz w:val="22"/>
          <w:szCs w:val="22"/>
        </w:rPr>
        <w:t>Rs</w:t>
      </w:r>
      <w:proofErr w:type="spellEnd"/>
      <w:r w:rsidRPr="00A33B53">
        <w:rPr>
          <w:rStyle w:val="webrupee"/>
          <w:sz w:val="22"/>
          <w:szCs w:val="22"/>
        </w:rPr>
        <w:t xml:space="preserve">. </w:t>
      </w:r>
      <w:r w:rsidRPr="00A33B53">
        <w:rPr>
          <w:rStyle w:val="redpd"/>
          <w:sz w:val="22"/>
          <w:szCs w:val="22"/>
        </w:rPr>
        <w:t>34 Lac</w:t>
      </w:r>
    </w:p>
    <w:p w:rsidR="00A33B53" w:rsidRPr="00A33B53" w:rsidRDefault="00A33B53" w:rsidP="00A33B53">
      <w:pPr>
        <w:pStyle w:val="Heading1"/>
        <w:rPr>
          <w:rStyle w:val="lf"/>
          <w:i/>
          <w:iCs/>
          <w:sz w:val="22"/>
          <w:szCs w:val="22"/>
        </w:rPr>
      </w:pPr>
      <w:r w:rsidRPr="00A33B53">
        <w:rPr>
          <w:rStyle w:val="lf"/>
          <w:i/>
          <w:iCs/>
          <w:sz w:val="22"/>
          <w:szCs w:val="22"/>
        </w:rPr>
        <w:t xml:space="preserve">Built-up </w:t>
      </w:r>
      <w:proofErr w:type="gramStart"/>
      <w:r w:rsidRPr="00A33B53">
        <w:rPr>
          <w:rStyle w:val="lf"/>
          <w:i/>
          <w:iCs/>
          <w:sz w:val="22"/>
          <w:szCs w:val="22"/>
        </w:rPr>
        <w:t>area</w:t>
      </w:r>
      <w:r w:rsidRPr="00A33B53">
        <w:rPr>
          <w:rStyle w:val="lf"/>
          <w:sz w:val="22"/>
          <w:szCs w:val="22"/>
        </w:rPr>
        <w:t xml:space="preserve"> </w:t>
      </w:r>
      <w:r w:rsidRPr="00A33B53">
        <w:rPr>
          <w:rStyle w:val="lf"/>
          <w:i/>
          <w:iCs/>
          <w:sz w:val="22"/>
          <w:szCs w:val="22"/>
        </w:rPr>
        <w:t>:</w:t>
      </w:r>
      <w:proofErr w:type="gramEnd"/>
      <w:r w:rsidRPr="00A33B53">
        <w:rPr>
          <w:rStyle w:val="lf"/>
          <w:i/>
          <w:iCs/>
          <w:sz w:val="22"/>
          <w:szCs w:val="22"/>
        </w:rPr>
        <w:t xml:space="preserve"> 575.00</w:t>
      </w:r>
    </w:p>
    <w:p w:rsidR="00A33B53" w:rsidRDefault="00A33B53" w:rsidP="00A33B53">
      <w:pPr>
        <w:pStyle w:val="Heading1"/>
        <w:rPr>
          <w:sz w:val="22"/>
          <w:szCs w:val="22"/>
        </w:rPr>
      </w:pPr>
      <w:r w:rsidRPr="00A33B53">
        <w:rPr>
          <w:sz w:val="22"/>
          <w:szCs w:val="22"/>
        </w:rPr>
        <w:t xml:space="preserve">1 </w:t>
      </w:r>
      <w:proofErr w:type="spellStart"/>
      <w:r w:rsidRPr="00A33B53">
        <w:rPr>
          <w:sz w:val="22"/>
          <w:szCs w:val="22"/>
        </w:rPr>
        <w:t>bhk</w:t>
      </w:r>
      <w:proofErr w:type="spellEnd"/>
      <w:r w:rsidRPr="00A33B53">
        <w:rPr>
          <w:sz w:val="22"/>
          <w:szCs w:val="22"/>
        </w:rPr>
        <w:t xml:space="preserve"> flat for sale in </w:t>
      </w:r>
      <w:proofErr w:type="spellStart"/>
      <w:r w:rsidRPr="00A33B53">
        <w:rPr>
          <w:sz w:val="22"/>
          <w:szCs w:val="22"/>
        </w:rPr>
        <w:t>kamothe</w:t>
      </w:r>
      <w:proofErr w:type="spellEnd"/>
      <w:r w:rsidRPr="00A33B53">
        <w:rPr>
          <w:sz w:val="22"/>
          <w:szCs w:val="22"/>
        </w:rPr>
        <w:t xml:space="preserve"> in sector no 21.Flat is on 2nd floor and building is totally of 4 </w:t>
      </w:r>
      <w:proofErr w:type="spellStart"/>
      <w:r w:rsidRPr="00A33B53">
        <w:rPr>
          <w:sz w:val="22"/>
          <w:szCs w:val="22"/>
        </w:rPr>
        <w:t>floors.Markets,Schools,Banks,Atm,Hotels,Snacks</w:t>
      </w:r>
      <w:proofErr w:type="spellEnd"/>
      <w:r w:rsidRPr="00A33B53">
        <w:rPr>
          <w:sz w:val="22"/>
          <w:szCs w:val="22"/>
        </w:rPr>
        <w:t xml:space="preserve"> </w:t>
      </w:r>
      <w:proofErr w:type="spellStart"/>
      <w:r w:rsidRPr="00A33B53">
        <w:rPr>
          <w:sz w:val="22"/>
          <w:szCs w:val="22"/>
        </w:rPr>
        <w:t>corner,Etc</w:t>
      </w:r>
      <w:proofErr w:type="spellEnd"/>
      <w:r w:rsidRPr="00A33B53">
        <w:rPr>
          <w:sz w:val="22"/>
          <w:szCs w:val="22"/>
        </w:rPr>
        <w:t xml:space="preserve"> are at walking </w:t>
      </w:r>
      <w:proofErr w:type="spellStart"/>
      <w:r w:rsidRPr="00A33B53">
        <w:rPr>
          <w:sz w:val="22"/>
          <w:szCs w:val="22"/>
        </w:rPr>
        <w:t>distance.It</w:t>
      </w:r>
      <w:proofErr w:type="spellEnd"/>
      <w:r w:rsidRPr="00A33B53">
        <w:rPr>
          <w:sz w:val="22"/>
          <w:szCs w:val="22"/>
        </w:rPr>
        <w:t xml:space="preserve"> is near to </w:t>
      </w:r>
      <w:proofErr w:type="spellStart"/>
      <w:r w:rsidRPr="00A33B53">
        <w:rPr>
          <w:sz w:val="22"/>
          <w:szCs w:val="22"/>
        </w:rPr>
        <w:t>khandeshwar</w:t>
      </w:r>
      <w:proofErr w:type="spellEnd"/>
      <w:r w:rsidRPr="00A33B53">
        <w:rPr>
          <w:sz w:val="22"/>
          <w:szCs w:val="22"/>
        </w:rPr>
        <w:t xml:space="preserve"> railway station.</w:t>
      </w:r>
    </w:p>
    <w:p w:rsidR="00A33B53" w:rsidRPr="00A33B53" w:rsidRDefault="00A33B53" w:rsidP="00A3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B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Dealer: </w:t>
      </w:r>
      <w:r w:rsidRPr="00A33B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 K </w:t>
      </w:r>
      <w:proofErr w:type="spellStart"/>
      <w:r w:rsidRPr="00A33B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Yadav</w:t>
      </w:r>
      <w:proofErr w:type="spellEnd"/>
    </w:p>
    <w:p w:rsidR="00A33B53" w:rsidRPr="00A33B53" w:rsidRDefault="00A33B53" w:rsidP="00A3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B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Mobile: </w:t>
      </w:r>
      <w:r w:rsidRPr="00A33B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9769656425</w:t>
      </w:r>
      <w:proofErr w:type="gramStart"/>
      <w:r w:rsidRPr="00A33B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,8080429566</w:t>
      </w:r>
      <w:proofErr w:type="gramEnd"/>
    </w:p>
    <w:p w:rsidR="00A33B53" w:rsidRPr="00A33B53" w:rsidRDefault="00A33B53" w:rsidP="00A33B53">
      <w:pPr>
        <w:pStyle w:val="Heading1"/>
        <w:rPr>
          <w:sz w:val="22"/>
          <w:szCs w:val="22"/>
        </w:rPr>
      </w:pPr>
      <w:bookmarkStart w:id="0" w:name="_GoBack"/>
      <w:bookmarkEnd w:id="0"/>
    </w:p>
    <w:p w:rsidR="00A33B53" w:rsidRDefault="00A33B53" w:rsidP="00A33B53">
      <w:pPr>
        <w:pStyle w:val="Heading1"/>
        <w:spacing w:before="0"/>
      </w:pPr>
      <w:r>
        <w:rPr>
          <w:rStyle w:val="floatr"/>
        </w:rPr>
        <w:t> </w:t>
      </w:r>
      <w:r>
        <w:t xml:space="preserve"> </w:t>
      </w:r>
    </w:p>
    <w:p w:rsidR="00A33B53" w:rsidRPr="00A33B53" w:rsidRDefault="00A33B53" w:rsidP="00A33B53">
      <w:pPr>
        <w:pStyle w:val="Heading1"/>
        <w:rPr>
          <w:b w:val="0"/>
          <w:sz w:val="22"/>
          <w:szCs w:val="22"/>
        </w:rPr>
      </w:pPr>
    </w:p>
    <w:p w:rsidR="00A33B53" w:rsidRPr="00C7382B" w:rsidRDefault="00A33B53">
      <w:pPr>
        <w:rPr>
          <w:sz w:val="24"/>
          <w:szCs w:val="24"/>
        </w:rPr>
      </w:pPr>
    </w:p>
    <w:sectPr w:rsidR="00A33B53" w:rsidRPr="00C73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2B"/>
    <w:rsid w:val="00002D18"/>
    <w:rsid w:val="002C4208"/>
    <w:rsid w:val="002F61AB"/>
    <w:rsid w:val="004024E7"/>
    <w:rsid w:val="004D236F"/>
    <w:rsid w:val="004E44FD"/>
    <w:rsid w:val="00611198"/>
    <w:rsid w:val="007254D8"/>
    <w:rsid w:val="00983FB3"/>
    <w:rsid w:val="009F72F0"/>
    <w:rsid w:val="00A27F65"/>
    <w:rsid w:val="00A33B53"/>
    <w:rsid w:val="00A55749"/>
    <w:rsid w:val="00C7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3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5">
    <w:name w:val="style15"/>
    <w:basedOn w:val="DefaultParagraphFont"/>
    <w:rsid w:val="002C4208"/>
  </w:style>
  <w:style w:type="character" w:styleId="Hyperlink">
    <w:name w:val="Hyperlink"/>
    <w:basedOn w:val="DefaultParagraphFont"/>
    <w:uiPriority w:val="99"/>
    <w:semiHidden/>
    <w:unhideWhenUsed/>
    <w:rsid w:val="007254D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3B5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bsp">
    <w:name w:val="bsp"/>
    <w:basedOn w:val="DefaultParagraphFont"/>
    <w:rsid w:val="00A33B53"/>
  </w:style>
  <w:style w:type="character" w:customStyle="1" w:styleId="redpd">
    <w:name w:val="redpd"/>
    <w:basedOn w:val="DefaultParagraphFont"/>
    <w:rsid w:val="00A33B53"/>
  </w:style>
  <w:style w:type="character" w:customStyle="1" w:styleId="webrupee">
    <w:name w:val="webrupee"/>
    <w:basedOn w:val="DefaultParagraphFont"/>
    <w:rsid w:val="00A33B53"/>
  </w:style>
  <w:style w:type="character" w:customStyle="1" w:styleId="lf">
    <w:name w:val="lf"/>
    <w:basedOn w:val="DefaultParagraphFont"/>
    <w:rsid w:val="00A33B53"/>
  </w:style>
  <w:style w:type="character" w:customStyle="1" w:styleId="blk">
    <w:name w:val="blk"/>
    <w:basedOn w:val="DefaultParagraphFont"/>
    <w:rsid w:val="00A33B53"/>
  </w:style>
  <w:style w:type="character" w:customStyle="1" w:styleId="stpto">
    <w:name w:val="st_pto"/>
    <w:basedOn w:val="DefaultParagraphFont"/>
    <w:rsid w:val="00A33B53"/>
  </w:style>
  <w:style w:type="paragraph" w:styleId="BalloonText">
    <w:name w:val="Balloon Text"/>
    <w:basedOn w:val="Normal"/>
    <w:link w:val="BalloonTextChar"/>
    <w:uiPriority w:val="99"/>
    <w:semiHidden/>
    <w:unhideWhenUsed/>
    <w:rsid w:val="00A3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B53"/>
    <w:rPr>
      <w:rFonts w:ascii="Tahoma" w:hAnsi="Tahoma" w:cs="Tahoma"/>
      <w:sz w:val="16"/>
      <w:szCs w:val="16"/>
    </w:rPr>
  </w:style>
  <w:style w:type="character" w:customStyle="1" w:styleId="floatr">
    <w:name w:val="floatr"/>
    <w:basedOn w:val="DefaultParagraphFont"/>
    <w:rsid w:val="00A33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3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5">
    <w:name w:val="style15"/>
    <w:basedOn w:val="DefaultParagraphFont"/>
    <w:rsid w:val="002C4208"/>
  </w:style>
  <w:style w:type="character" w:styleId="Hyperlink">
    <w:name w:val="Hyperlink"/>
    <w:basedOn w:val="DefaultParagraphFont"/>
    <w:uiPriority w:val="99"/>
    <w:semiHidden/>
    <w:unhideWhenUsed/>
    <w:rsid w:val="007254D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3B5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bsp">
    <w:name w:val="bsp"/>
    <w:basedOn w:val="DefaultParagraphFont"/>
    <w:rsid w:val="00A33B53"/>
  </w:style>
  <w:style w:type="character" w:customStyle="1" w:styleId="redpd">
    <w:name w:val="redpd"/>
    <w:basedOn w:val="DefaultParagraphFont"/>
    <w:rsid w:val="00A33B53"/>
  </w:style>
  <w:style w:type="character" w:customStyle="1" w:styleId="webrupee">
    <w:name w:val="webrupee"/>
    <w:basedOn w:val="DefaultParagraphFont"/>
    <w:rsid w:val="00A33B53"/>
  </w:style>
  <w:style w:type="character" w:customStyle="1" w:styleId="lf">
    <w:name w:val="lf"/>
    <w:basedOn w:val="DefaultParagraphFont"/>
    <w:rsid w:val="00A33B53"/>
  </w:style>
  <w:style w:type="character" w:customStyle="1" w:styleId="blk">
    <w:name w:val="blk"/>
    <w:basedOn w:val="DefaultParagraphFont"/>
    <w:rsid w:val="00A33B53"/>
  </w:style>
  <w:style w:type="character" w:customStyle="1" w:styleId="stpto">
    <w:name w:val="st_pto"/>
    <w:basedOn w:val="DefaultParagraphFont"/>
    <w:rsid w:val="00A33B53"/>
  </w:style>
  <w:style w:type="paragraph" w:styleId="BalloonText">
    <w:name w:val="Balloon Text"/>
    <w:basedOn w:val="Normal"/>
    <w:link w:val="BalloonTextChar"/>
    <w:uiPriority w:val="99"/>
    <w:semiHidden/>
    <w:unhideWhenUsed/>
    <w:rsid w:val="00A3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B53"/>
    <w:rPr>
      <w:rFonts w:ascii="Tahoma" w:hAnsi="Tahoma" w:cs="Tahoma"/>
      <w:sz w:val="16"/>
      <w:szCs w:val="16"/>
    </w:rPr>
  </w:style>
  <w:style w:type="character" w:customStyle="1" w:styleId="floatr">
    <w:name w:val="floatr"/>
    <w:basedOn w:val="DefaultParagraphFont"/>
    <w:rsid w:val="00A33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1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1261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081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6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4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7090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913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43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2-3357-4934" TargetMode="External"/><Relationship Id="rId13" Type="http://schemas.openxmlformats.org/officeDocument/2006/relationships/hyperlink" Target="http://www.99acres.com/property-in-kamothe-navi-mumbai-ffid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://www.99acres.com/real-estate-a-property-in-mumbainavi.htm" TargetMode="External"/><Relationship Id="rId7" Type="http://schemas.openxmlformats.org/officeDocument/2006/relationships/hyperlink" Target="http://housing.com/agent/543-A-K-Banerjee" TargetMode="External"/><Relationship Id="rId12" Type="http://schemas.openxmlformats.org/officeDocument/2006/relationships/hyperlink" Target="tel:022-6173-4068" TargetMode="External"/><Relationship Id="rId17" Type="http://schemas.openxmlformats.org/officeDocument/2006/relationships/hyperlink" Target="http://www.99acres.com/Residential-Apartment-Flat-in-Kamothe-Mumbai%20Navi-1-Bedroom-bhk-for-Sale-spid-Y123312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99acres.com/real-estate-a-property-in-mumbainavi.htm" TargetMode="External"/><Relationship Id="rId20" Type="http://schemas.openxmlformats.org/officeDocument/2006/relationships/hyperlink" Target="http://www.99acres.com/property-in-kamothe-navi-mumbai-ffid" TargetMode="External"/><Relationship Id="rId1" Type="http://schemas.openxmlformats.org/officeDocument/2006/relationships/styles" Target="styles.xml"/><Relationship Id="rId6" Type="http://schemas.openxmlformats.org/officeDocument/2006/relationships/hyperlink" Target="tel:022-3015-1980" TargetMode="External"/><Relationship Id="rId11" Type="http://schemas.openxmlformats.org/officeDocument/2006/relationships/hyperlink" Target="http://housing.com/agent/3975-Mq-Ali" TargetMode="External"/><Relationship Id="rId5" Type="http://schemas.openxmlformats.org/officeDocument/2006/relationships/hyperlink" Target="http://housing.com/agent/4381-Dilip-Shinde" TargetMode="External"/><Relationship Id="rId15" Type="http://schemas.openxmlformats.org/officeDocument/2006/relationships/hyperlink" Target="http://www.99acres.com/property-in-kamothe-navi-mumbai-ffid" TargetMode="External"/><Relationship Id="rId23" Type="http://schemas.openxmlformats.org/officeDocument/2006/relationships/theme" Target="theme/theme1.xml"/><Relationship Id="rId10" Type="http://schemas.openxmlformats.org/officeDocument/2006/relationships/hyperlink" Target="tel:022-3357-4934" TargetMode="External"/><Relationship Id="rId19" Type="http://schemas.openxmlformats.org/officeDocument/2006/relationships/hyperlink" Target="http://www.99acres.com/load/imagegallery?propid=Y12331219&amp;tab=3&amp;ids=0;1460;&amp;sno=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using.com/agent/543-A-K-Banerjee" TargetMode="External"/><Relationship Id="rId14" Type="http://schemas.openxmlformats.org/officeDocument/2006/relationships/hyperlink" Target="http://www.99acres.com/real-estate-a-property-in-mumbainavi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ksorate</dc:creator>
  <cp:lastModifiedBy>ksorate</cp:lastModifiedBy>
  <cp:revision>10</cp:revision>
  <dcterms:created xsi:type="dcterms:W3CDTF">2013-09-20T05:28:00Z</dcterms:created>
  <dcterms:modified xsi:type="dcterms:W3CDTF">2014-01-22T07:28:00Z</dcterms:modified>
</cp:coreProperties>
</file>